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EBB78" w14:textId="77777777" w:rsidR="00C04E7E" w:rsidRPr="004B3A6E" w:rsidRDefault="00C04E7E" w:rsidP="00C04E7E">
      <w:pPr>
        <w:autoSpaceDE w:val="0"/>
        <w:snapToGrid w:val="0"/>
        <w:jc w:val="center"/>
        <w:rPr>
          <w:rFonts w:ascii="Arial" w:hAnsi="Arial" w:cs="Arial"/>
          <w:b/>
          <w:bCs/>
          <w:i/>
          <w:sz w:val="22"/>
          <w:szCs w:val="22"/>
        </w:rPr>
      </w:pPr>
    </w:p>
    <w:p w14:paraId="7E0ACD1F" w14:textId="77777777" w:rsidR="00C04E7E" w:rsidRPr="004B3A6E" w:rsidRDefault="00C04E7E" w:rsidP="00C04E7E">
      <w:pPr>
        <w:autoSpaceDE w:val="0"/>
        <w:snapToGrid w:val="0"/>
        <w:jc w:val="center"/>
        <w:rPr>
          <w:rFonts w:ascii="Arial" w:hAnsi="Arial" w:cs="Arial"/>
          <w:b/>
          <w:bCs/>
          <w:i/>
          <w:sz w:val="22"/>
          <w:szCs w:val="22"/>
        </w:rPr>
      </w:pPr>
    </w:p>
    <w:p w14:paraId="4BDEF567" w14:textId="77777777" w:rsidR="00362592" w:rsidRPr="004B3A6E" w:rsidRDefault="00362592" w:rsidP="00E1339C">
      <w:pPr>
        <w:spacing w:line="276" w:lineRule="auto"/>
        <w:jc w:val="center"/>
        <w:rPr>
          <w:rFonts w:ascii="Arial" w:hAnsi="Arial" w:cs="Arial"/>
          <w:b/>
          <w:i/>
          <w:sz w:val="22"/>
          <w:szCs w:val="22"/>
        </w:rPr>
      </w:pPr>
      <w:r w:rsidRPr="004B3A6E">
        <w:rPr>
          <w:rFonts w:ascii="Arial" w:hAnsi="Arial" w:cs="Arial"/>
          <w:b/>
          <w:i/>
          <w:sz w:val="22"/>
          <w:szCs w:val="22"/>
        </w:rPr>
        <w:t>UMOWA</w:t>
      </w:r>
    </w:p>
    <w:p w14:paraId="437960F6" w14:textId="77777777" w:rsidR="00362592" w:rsidRPr="004B3A6E" w:rsidRDefault="00362592" w:rsidP="00E1339C">
      <w:pPr>
        <w:spacing w:line="276" w:lineRule="auto"/>
        <w:jc w:val="center"/>
        <w:rPr>
          <w:rFonts w:ascii="Arial" w:hAnsi="Arial" w:cs="Arial"/>
          <w:sz w:val="22"/>
          <w:szCs w:val="22"/>
        </w:rPr>
      </w:pPr>
      <w:r w:rsidRPr="004B3A6E">
        <w:rPr>
          <w:rFonts w:ascii="Arial" w:hAnsi="Arial" w:cs="Arial"/>
          <w:b/>
          <w:i/>
          <w:sz w:val="22"/>
          <w:szCs w:val="22"/>
        </w:rPr>
        <w:t>NR: ..........................</w:t>
      </w:r>
    </w:p>
    <w:p w14:paraId="1277E991" w14:textId="40263A39" w:rsidR="00362592" w:rsidRPr="004B3A6E" w:rsidRDefault="00362592" w:rsidP="00E1339C">
      <w:pPr>
        <w:spacing w:line="276" w:lineRule="auto"/>
        <w:rPr>
          <w:rFonts w:ascii="Arial" w:hAnsi="Arial" w:cs="Arial"/>
          <w:sz w:val="22"/>
          <w:szCs w:val="22"/>
        </w:rPr>
      </w:pPr>
    </w:p>
    <w:p w14:paraId="74D96562" w14:textId="2C9E5090" w:rsidR="00362592" w:rsidRPr="004B3A6E" w:rsidRDefault="00362592" w:rsidP="00E1339C">
      <w:pPr>
        <w:suppressAutoHyphens w:val="0"/>
        <w:spacing w:line="276" w:lineRule="auto"/>
        <w:jc w:val="both"/>
        <w:rPr>
          <w:rFonts w:ascii="Arial" w:eastAsia="Calibri" w:hAnsi="Arial" w:cs="Arial"/>
          <w:b/>
          <w:sz w:val="22"/>
          <w:szCs w:val="22"/>
          <w:lang w:eastAsia="en-US"/>
        </w:rPr>
      </w:pPr>
      <w:r w:rsidRPr="004B3A6E">
        <w:rPr>
          <w:rFonts w:ascii="Arial" w:hAnsi="Arial" w:cs="Arial"/>
          <w:iCs/>
          <w:sz w:val="22"/>
          <w:szCs w:val="22"/>
        </w:rPr>
        <w:t xml:space="preserve">Na wykonanie robót budowlanych obejmujących zadanie inwestycyjne w ramach projektu pn. </w:t>
      </w:r>
      <w:r w:rsidRPr="004B3A6E">
        <w:rPr>
          <w:rFonts w:ascii="Arial" w:hAnsi="Arial" w:cs="Arial"/>
          <w:b/>
          <w:bCs/>
          <w:sz w:val="22"/>
          <w:szCs w:val="22"/>
        </w:rPr>
        <w:t>„Budowa Centrum Wsparcia Osób z Niepełnosprawnością Intelektualną i ich</w:t>
      </w:r>
      <w:r w:rsidRPr="004B3A6E">
        <w:rPr>
          <w:rFonts w:ascii="Arial" w:hAnsi="Arial" w:cs="Arial"/>
          <w:sz w:val="22"/>
          <w:szCs w:val="22"/>
        </w:rPr>
        <w:t xml:space="preserve"> </w:t>
      </w:r>
      <w:r w:rsidRPr="004B3A6E">
        <w:rPr>
          <w:rFonts w:ascii="Arial" w:hAnsi="Arial" w:cs="Arial"/>
          <w:b/>
          <w:bCs/>
          <w:sz w:val="22"/>
          <w:szCs w:val="22"/>
        </w:rPr>
        <w:t>rodzin w miejscowości Strzeżów Drugi”</w:t>
      </w:r>
      <w:r w:rsidR="000C1F1C" w:rsidRPr="004B3A6E">
        <w:rPr>
          <w:rFonts w:ascii="Arial" w:hAnsi="Arial" w:cs="Arial"/>
          <w:b/>
          <w:bCs/>
          <w:sz w:val="22"/>
          <w:szCs w:val="22"/>
        </w:rPr>
        <w:t xml:space="preserve"> </w:t>
      </w:r>
      <w:r w:rsidR="000C1F1C" w:rsidRPr="004B3A6E">
        <w:rPr>
          <w:rFonts w:ascii="Arial" w:hAnsi="Arial" w:cs="Arial"/>
          <w:bCs/>
          <w:sz w:val="22"/>
          <w:szCs w:val="22"/>
        </w:rPr>
        <w:t xml:space="preserve">realizowane w ramach </w:t>
      </w:r>
      <w:r w:rsidR="00E1339C" w:rsidRPr="004B3A6E">
        <w:rPr>
          <w:rFonts w:ascii="Arial" w:hAnsi="Arial" w:cs="Arial"/>
          <w:bCs/>
          <w:sz w:val="22"/>
          <w:szCs w:val="22"/>
        </w:rPr>
        <w:t>C</w:t>
      </w:r>
      <w:r w:rsidR="000C1F1C" w:rsidRPr="004B3A6E">
        <w:rPr>
          <w:rFonts w:ascii="Arial" w:hAnsi="Arial" w:cs="Arial"/>
          <w:bCs/>
          <w:sz w:val="22"/>
          <w:szCs w:val="22"/>
        </w:rPr>
        <w:t xml:space="preserve">zęści </w:t>
      </w:r>
      <w:r w:rsidR="00E1339C" w:rsidRPr="004B3A6E">
        <w:rPr>
          <w:rFonts w:ascii="Arial" w:hAnsi="Arial" w:cs="Arial"/>
          <w:bCs/>
          <w:sz w:val="22"/>
          <w:szCs w:val="22"/>
        </w:rPr>
        <w:t xml:space="preserve">II </w:t>
      </w:r>
      <w:r w:rsidR="000C1F1C" w:rsidRPr="004B3A6E">
        <w:rPr>
          <w:rFonts w:ascii="Arial" w:hAnsi="Arial" w:cs="Arial"/>
          <w:bCs/>
          <w:sz w:val="22"/>
          <w:szCs w:val="22"/>
        </w:rPr>
        <w:t>zamówienia – Zagospodarowanie terenu rekreacyjnego, wraz z niezbędnymi dostawami, wyszczególnionymi w dokumentacji technicznej oraz pracami montażowymi.</w:t>
      </w:r>
    </w:p>
    <w:p w14:paraId="53135CC2" w14:textId="77777777" w:rsidR="00362592" w:rsidRPr="004B3A6E" w:rsidRDefault="00362592" w:rsidP="00E1339C">
      <w:pPr>
        <w:pStyle w:val="Nagwek"/>
        <w:snapToGrid w:val="0"/>
        <w:spacing w:line="276" w:lineRule="auto"/>
        <w:jc w:val="both"/>
        <w:rPr>
          <w:rFonts w:ascii="Arial" w:hAnsi="Arial" w:cs="Arial"/>
          <w:strike/>
          <w:sz w:val="22"/>
          <w:szCs w:val="22"/>
        </w:rPr>
      </w:pPr>
    </w:p>
    <w:p w14:paraId="28DA5791" w14:textId="77777777" w:rsidR="00362592" w:rsidRPr="004B3A6E" w:rsidRDefault="00362592" w:rsidP="00E1339C">
      <w:pPr>
        <w:autoSpaceDE w:val="0"/>
        <w:autoSpaceDN w:val="0"/>
        <w:adjustRightInd w:val="0"/>
        <w:spacing w:line="276" w:lineRule="auto"/>
        <w:jc w:val="both"/>
        <w:rPr>
          <w:rFonts w:ascii="Arial" w:hAnsi="Arial" w:cs="Arial"/>
          <w:sz w:val="22"/>
          <w:szCs w:val="22"/>
        </w:rPr>
      </w:pPr>
      <w:r w:rsidRPr="004B3A6E">
        <w:rPr>
          <w:rFonts w:ascii="Arial" w:hAnsi="Arial" w:cs="Arial"/>
          <w:sz w:val="22"/>
          <w:szCs w:val="22"/>
        </w:rPr>
        <w:t xml:space="preserve">Niniejsza Umowa została zawarta dnia .................... 2019 roku w ................................... pomiędzy; </w:t>
      </w:r>
    </w:p>
    <w:p w14:paraId="5B5E2E64" w14:textId="77777777" w:rsidR="00362592" w:rsidRPr="004B3A6E" w:rsidRDefault="00362592" w:rsidP="00E1339C">
      <w:pPr>
        <w:autoSpaceDE w:val="0"/>
        <w:autoSpaceDN w:val="0"/>
        <w:adjustRightInd w:val="0"/>
        <w:spacing w:line="276" w:lineRule="auto"/>
        <w:jc w:val="both"/>
        <w:rPr>
          <w:rFonts w:ascii="Arial" w:hAnsi="Arial" w:cs="Arial"/>
          <w:b/>
          <w:sz w:val="22"/>
          <w:szCs w:val="22"/>
        </w:rPr>
      </w:pPr>
    </w:p>
    <w:p w14:paraId="47268E91" w14:textId="77777777" w:rsidR="00362592" w:rsidRPr="004B3A6E" w:rsidRDefault="00362592" w:rsidP="00E1339C">
      <w:pPr>
        <w:spacing w:line="276" w:lineRule="auto"/>
        <w:rPr>
          <w:rFonts w:ascii="Arial" w:hAnsi="Arial" w:cs="Arial"/>
          <w:b/>
          <w:bCs/>
          <w:sz w:val="22"/>
          <w:szCs w:val="22"/>
        </w:rPr>
      </w:pPr>
      <w:r w:rsidRPr="004B3A6E">
        <w:rPr>
          <w:rFonts w:ascii="Arial" w:hAnsi="Arial" w:cs="Arial"/>
          <w:b/>
          <w:bCs/>
          <w:sz w:val="22"/>
          <w:szCs w:val="22"/>
        </w:rPr>
        <w:t>Polskim Stowarzyszeniem na rzecz Osób z Niepełnosprawnością Intelektualną Koło w Miechowie</w:t>
      </w:r>
      <w:r w:rsidRPr="004B3A6E">
        <w:rPr>
          <w:rFonts w:ascii="Arial" w:hAnsi="Arial" w:cs="Arial"/>
          <w:b/>
          <w:bCs/>
          <w:sz w:val="22"/>
          <w:szCs w:val="22"/>
        </w:rPr>
        <w:br/>
        <w:t xml:space="preserve">ul. H. Sienkiewicza 24, </w:t>
      </w:r>
    </w:p>
    <w:p w14:paraId="2D381B28" w14:textId="77777777" w:rsidR="00362592" w:rsidRPr="004B3A6E" w:rsidRDefault="00362592" w:rsidP="00E1339C">
      <w:pPr>
        <w:spacing w:line="276" w:lineRule="auto"/>
        <w:rPr>
          <w:rFonts w:ascii="Arial" w:hAnsi="Arial" w:cs="Arial"/>
          <w:b/>
          <w:sz w:val="22"/>
          <w:szCs w:val="22"/>
        </w:rPr>
      </w:pPr>
      <w:r w:rsidRPr="004B3A6E">
        <w:rPr>
          <w:rFonts w:ascii="Arial" w:hAnsi="Arial" w:cs="Arial"/>
          <w:b/>
          <w:bCs/>
          <w:sz w:val="22"/>
          <w:szCs w:val="22"/>
        </w:rPr>
        <w:t>32-200 Miechów</w:t>
      </w:r>
    </w:p>
    <w:p w14:paraId="5C769623" w14:textId="77777777" w:rsidR="00362592" w:rsidRPr="004B3A6E" w:rsidRDefault="00362592" w:rsidP="00E1339C">
      <w:pPr>
        <w:snapToGrid w:val="0"/>
        <w:spacing w:line="276" w:lineRule="auto"/>
        <w:jc w:val="both"/>
        <w:rPr>
          <w:rFonts w:ascii="Arial" w:hAnsi="Arial" w:cs="Arial"/>
          <w:b/>
          <w:sz w:val="22"/>
          <w:szCs w:val="22"/>
        </w:rPr>
      </w:pPr>
    </w:p>
    <w:p w14:paraId="4C6A96EE" w14:textId="5378FA11" w:rsidR="00362592" w:rsidRDefault="00362592" w:rsidP="00E1339C">
      <w:pPr>
        <w:snapToGrid w:val="0"/>
        <w:spacing w:line="276" w:lineRule="auto"/>
        <w:jc w:val="both"/>
        <w:rPr>
          <w:rFonts w:ascii="Arial" w:hAnsi="Arial" w:cs="Arial"/>
          <w:sz w:val="22"/>
          <w:szCs w:val="22"/>
        </w:rPr>
      </w:pPr>
      <w:r w:rsidRPr="004B3A6E">
        <w:rPr>
          <w:rFonts w:ascii="Arial" w:hAnsi="Arial" w:cs="Arial"/>
          <w:sz w:val="22"/>
          <w:szCs w:val="22"/>
        </w:rPr>
        <w:t>reprezentowana przez:</w:t>
      </w:r>
    </w:p>
    <w:p w14:paraId="7E15338B" w14:textId="77777777" w:rsidR="00E77054" w:rsidRDefault="00E77054" w:rsidP="00E77054">
      <w:pPr>
        <w:snapToGrid w:val="0"/>
        <w:spacing w:line="276" w:lineRule="auto"/>
        <w:jc w:val="both"/>
        <w:rPr>
          <w:rFonts w:ascii="Arial" w:hAnsi="Arial" w:cs="Arial"/>
          <w:sz w:val="21"/>
          <w:szCs w:val="21"/>
          <w:lang w:eastAsia="pl-PL"/>
        </w:rPr>
      </w:pPr>
      <w:r>
        <w:rPr>
          <w:rFonts w:ascii="Arial" w:hAnsi="Arial" w:cs="Arial"/>
          <w:sz w:val="21"/>
          <w:szCs w:val="21"/>
        </w:rPr>
        <w:t>Przewodniczącego Zarządu Koła- Stanisława Ryłko</w:t>
      </w:r>
    </w:p>
    <w:p w14:paraId="631E3B4F" w14:textId="2E5DF1F7" w:rsidR="00E77054" w:rsidRPr="00E77054" w:rsidRDefault="00E77054" w:rsidP="00E1339C">
      <w:pPr>
        <w:snapToGrid w:val="0"/>
        <w:spacing w:line="276" w:lineRule="auto"/>
        <w:jc w:val="both"/>
        <w:rPr>
          <w:rFonts w:ascii="Arial" w:hAnsi="Arial" w:cs="Arial"/>
          <w:sz w:val="21"/>
          <w:szCs w:val="21"/>
        </w:rPr>
      </w:pPr>
      <w:r>
        <w:rPr>
          <w:rFonts w:ascii="Arial" w:hAnsi="Arial" w:cs="Arial"/>
          <w:sz w:val="21"/>
          <w:szCs w:val="21"/>
        </w:rPr>
        <w:t>Wiceprzewodniczącą Zarządu Koła- Halinę Sasin</w:t>
      </w:r>
      <w:bookmarkStart w:id="0" w:name="_GoBack"/>
      <w:bookmarkEnd w:id="0"/>
    </w:p>
    <w:p w14:paraId="302CF69D" w14:textId="77777777" w:rsidR="00362592" w:rsidRPr="004B3A6E" w:rsidRDefault="00362592" w:rsidP="00E1339C">
      <w:pPr>
        <w:snapToGrid w:val="0"/>
        <w:spacing w:line="276" w:lineRule="auto"/>
        <w:jc w:val="both"/>
        <w:rPr>
          <w:rFonts w:ascii="Arial" w:hAnsi="Arial" w:cs="Arial"/>
          <w:b/>
          <w:sz w:val="22"/>
          <w:szCs w:val="22"/>
        </w:rPr>
      </w:pPr>
      <w:r w:rsidRPr="004B3A6E">
        <w:rPr>
          <w:rFonts w:ascii="Arial" w:hAnsi="Arial" w:cs="Arial"/>
          <w:sz w:val="22"/>
          <w:szCs w:val="22"/>
        </w:rPr>
        <w:t>zwaną dalej</w:t>
      </w:r>
      <w:r w:rsidRPr="004B3A6E">
        <w:rPr>
          <w:rFonts w:ascii="Arial" w:hAnsi="Arial" w:cs="Arial"/>
          <w:b/>
          <w:sz w:val="22"/>
          <w:szCs w:val="22"/>
        </w:rPr>
        <w:t xml:space="preserve"> „Zamawiającym”</w:t>
      </w:r>
    </w:p>
    <w:p w14:paraId="6968AD63" w14:textId="77777777" w:rsidR="00362592" w:rsidRPr="004B3A6E" w:rsidRDefault="00362592" w:rsidP="00E1339C">
      <w:pPr>
        <w:autoSpaceDE w:val="0"/>
        <w:autoSpaceDN w:val="0"/>
        <w:adjustRightInd w:val="0"/>
        <w:spacing w:line="276" w:lineRule="auto"/>
        <w:jc w:val="both"/>
        <w:rPr>
          <w:rFonts w:ascii="Arial" w:hAnsi="Arial" w:cs="Arial"/>
          <w:sz w:val="22"/>
          <w:szCs w:val="22"/>
        </w:rPr>
      </w:pPr>
    </w:p>
    <w:p w14:paraId="6FD08F78" w14:textId="37BC8847" w:rsidR="00362592" w:rsidRPr="004B3A6E" w:rsidRDefault="00362592" w:rsidP="00E1339C">
      <w:pPr>
        <w:autoSpaceDE w:val="0"/>
        <w:autoSpaceDN w:val="0"/>
        <w:adjustRightInd w:val="0"/>
        <w:spacing w:line="276" w:lineRule="auto"/>
        <w:jc w:val="both"/>
        <w:rPr>
          <w:rFonts w:ascii="Arial" w:hAnsi="Arial" w:cs="Arial"/>
          <w:sz w:val="22"/>
          <w:szCs w:val="22"/>
        </w:rPr>
      </w:pPr>
      <w:r w:rsidRPr="004B3A6E">
        <w:rPr>
          <w:rFonts w:ascii="Arial" w:hAnsi="Arial" w:cs="Arial"/>
          <w:sz w:val="22"/>
          <w:szCs w:val="22"/>
        </w:rPr>
        <w:t>a</w:t>
      </w:r>
      <w:r w:rsidR="000C1F1C" w:rsidRPr="004B3A6E">
        <w:rPr>
          <w:rFonts w:ascii="Arial" w:hAnsi="Arial" w:cs="Arial"/>
          <w:sz w:val="22"/>
          <w:szCs w:val="22"/>
        </w:rPr>
        <w:t>:</w:t>
      </w:r>
    </w:p>
    <w:p w14:paraId="2F1CED00" w14:textId="77777777" w:rsidR="00362592" w:rsidRPr="004B3A6E" w:rsidRDefault="00362592" w:rsidP="00E1339C">
      <w:pPr>
        <w:snapToGrid w:val="0"/>
        <w:spacing w:line="276" w:lineRule="auto"/>
        <w:jc w:val="both"/>
        <w:rPr>
          <w:rFonts w:ascii="Arial" w:hAnsi="Arial" w:cs="Arial"/>
          <w:b/>
          <w:sz w:val="22"/>
          <w:szCs w:val="22"/>
        </w:rPr>
      </w:pPr>
      <w:r w:rsidRPr="004B3A6E">
        <w:rPr>
          <w:rFonts w:ascii="Arial" w:hAnsi="Arial" w:cs="Arial"/>
          <w:b/>
          <w:sz w:val="22"/>
          <w:szCs w:val="22"/>
        </w:rPr>
        <w:t>………………………………………………………………………………</w:t>
      </w:r>
    </w:p>
    <w:p w14:paraId="03BCDCF7" w14:textId="77777777" w:rsidR="00362592" w:rsidRPr="004B3A6E" w:rsidRDefault="00362592" w:rsidP="00E1339C">
      <w:pPr>
        <w:snapToGrid w:val="0"/>
        <w:spacing w:line="276" w:lineRule="auto"/>
        <w:jc w:val="both"/>
        <w:rPr>
          <w:rFonts w:ascii="Arial" w:hAnsi="Arial" w:cs="Arial"/>
          <w:sz w:val="22"/>
          <w:szCs w:val="22"/>
        </w:rPr>
      </w:pPr>
      <w:r w:rsidRPr="004B3A6E">
        <w:rPr>
          <w:rFonts w:ascii="Arial" w:hAnsi="Arial" w:cs="Arial"/>
          <w:sz w:val="22"/>
          <w:szCs w:val="22"/>
        </w:rPr>
        <w:t>z siedzibą w……………………………………………………., wpisaną do Krajowego Rejestru Sądowego prowadzonym przez Sąd Rejonowy ………………………………………..</w:t>
      </w:r>
      <w:r w:rsidRPr="004B3A6E">
        <w:rPr>
          <w:rFonts w:ascii="Arial" w:hAnsi="Arial" w:cs="Arial"/>
          <w:sz w:val="22"/>
          <w:szCs w:val="22"/>
        </w:rPr>
        <w:br/>
        <w:t>pod numerem KRS: …………………….</w:t>
      </w:r>
    </w:p>
    <w:p w14:paraId="7F759989" w14:textId="77777777" w:rsidR="00362592" w:rsidRPr="004B3A6E" w:rsidRDefault="00362592" w:rsidP="00E1339C">
      <w:pPr>
        <w:snapToGrid w:val="0"/>
        <w:spacing w:line="276" w:lineRule="auto"/>
        <w:rPr>
          <w:rFonts w:ascii="Arial" w:hAnsi="Arial" w:cs="Arial"/>
          <w:sz w:val="22"/>
          <w:szCs w:val="22"/>
        </w:rPr>
      </w:pPr>
      <w:r w:rsidRPr="004B3A6E">
        <w:rPr>
          <w:rFonts w:ascii="Arial" w:hAnsi="Arial" w:cs="Arial"/>
          <w:sz w:val="22"/>
          <w:szCs w:val="22"/>
        </w:rPr>
        <w:t>NIP: ………………….</w:t>
      </w:r>
    </w:p>
    <w:p w14:paraId="5D902A9B" w14:textId="77777777" w:rsidR="00362592" w:rsidRPr="004B3A6E" w:rsidRDefault="00362592" w:rsidP="00E1339C">
      <w:pPr>
        <w:snapToGrid w:val="0"/>
        <w:spacing w:line="276" w:lineRule="auto"/>
        <w:rPr>
          <w:rFonts w:ascii="Arial" w:hAnsi="Arial" w:cs="Arial"/>
          <w:sz w:val="22"/>
          <w:szCs w:val="22"/>
        </w:rPr>
      </w:pPr>
      <w:r w:rsidRPr="004B3A6E">
        <w:rPr>
          <w:rFonts w:ascii="Arial" w:hAnsi="Arial" w:cs="Arial"/>
          <w:sz w:val="22"/>
          <w:szCs w:val="22"/>
        </w:rPr>
        <w:t>REGON: …………….</w:t>
      </w:r>
    </w:p>
    <w:p w14:paraId="7EBF76AA" w14:textId="77777777" w:rsidR="00362592" w:rsidRPr="004B3A6E" w:rsidRDefault="00362592" w:rsidP="00E1339C">
      <w:pPr>
        <w:autoSpaceDE w:val="0"/>
        <w:autoSpaceDN w:val="0"/>
        <w:adjustRightInd w:val="0"/>
        <w:spacing w:line="276" w:lineRule="auto"/>
        <w:jc w:val="both"/>
        <w:rPr>
          <w:rFonts w:ascii="Arial" w:hAnsi="Arial" w:cs="Arial"/>
          <w:sz w:val="22"/>
          <w:szCs w:val="22"/>
        </w:rPr>
      </w:pPr>
    </w:p>
    <w:p w14:paraId="1238495A" w14:textId="77777777" w:rsidR="00362592" w:rsidRPr="004B3A6E" w:rsidRDefault="00362592" w:rsidP="00E1339C">
      <w:pPr>
        <w:autoSpaceDE w:val="0"/>
        <w:autoSpaceDN w:val="0"/>
        <w:adjustRightInd w:val="0"/>
        <w:spacing w:line="276" w:lineRule="auto"/>
        <w:jc w:val="both"/>
        <w:rPr>
          <w:rFonts w:ascii="Arial" w:hAnsi="Arial" w:cs="Arial"/>
          <w:sz w:val="22"/>
          <w:szCs w:val="22"/>
        </w:rPr>
      </w:pPr>
      <w:r w:rsidRPr="004B3A6E">
        <w:rPr>
          <w:rFonts w:ascii="Arial" w:hAnsi="Arial" w:cs="Arial"/>
          <w:sz w:val="22"/>
          <w:szCs w:val="22"/>
        </w:rPr>
        <w:t xml:space="preserve">zwanym dalej </w:t>
      </w:r>
      <w:r w:rsidRPr="004B3A6E">
        <w:rPr>
          <w:rFonts w:ascii="Arial" w:hAnsi="Arial" w:cs="Arial"/>
          <w:b/>
          <w:sz w:val="22"/>
          <w:szCs w:val="22"/>
        </w:rPr>
        <w:t>Wykonawcą</w:t>
      </w:r>
    </w:p>
    <w:p w14:paraId="1462C343" w14:textId="77777777" w:rsidR="00362592" w:rsidRPr="004B3A6E" w:rsidRDefault="00362592" w:rsidP="00E1339C">
      <w:pPr>
        <w:autoSpaceDE w:val="0"/>
        <w:autoSpaceDN w:val="0"/>
        <w:adjustRightInd w:val="0"/>
        <w:spacing w:line="276" w:lineRule="auto"/>
        <w:jc w:val="both"/>
        <w:rPr>
          <w:rFonts w:ascii="Arial" w:hAnsi="Arial" w:cs="Arial"/>
          <w:sz w:val="22"/>
          <w:szCs w:val="22"/>
        </w:rPr>
      </w:pPr>
      <w:r w:rsidRPr="004B3A6E">
        <w:rPr>
          <w:rFonts w:ascii="Arial" w:hAnsi="Arial" w:cs="Arial"/>
          <w:sz w:val="22"/>
          <w:szCs w:val="22"/>
        </w:rPr>
        <w:t>reprezentowanym przez:</w:t>
      </w:r>
    </w:p>
    <w:p w14:paraId="2BE99258" w14:textId="77777777" w:rsidR="00362592" w:rsidRPr="004B3A6E" w:rsidRDefault="00362592" w:rsidP="00E1339C">
      <w:pPr>
        <w:autoSpaceDE w:val="0"/>
        <w:autoSpaceDN w:val="0"/>
        <w:adjustRightInd w:val="0"/>
        <w:spacing w:line="276" w:lineRule="auto"/>
        <w:jc w:val="both"/>
        <w:rPr>
          <w:rFonts w:ascii="Arial" w:hAnsi="Arial" w:cs="Arial"/>
          <w:sz w:val="22"/>
          <w:szCs w:val="22"/>
        </w:rPr>
      </w:pPr>
      <w:r w:rsidRPr="004B3A6E">
        <w:rPr>
          <w:rFonts w:ascii="Arial" w:hAnsi="Arial" w:cs="Arial"/>
          <w:sz w:val="22"/>
          <w:szCs w:val="22"/>
        </w:rPr>
        <w:t>...............................................</w:t>
      </w:r>
    </w:p>
    <w:p w14:paraId="3AA00BDE" w14:textId="77777777" w:rsidR="00362592" w:rsidRPr="004B3A6E" w:rsidRDefault="00362592" w:rsidP="00E1339C">
      <w:pPr>
        <w:autoSpaceDE w:val="0"/>
        <w:autoSpaceDN w:val="0"/>
        <w:adjustRightInd w:val="0"/>
        <w:spacing w:line="276" w:lineRule="auto"/>
        <w:jc w:val="both"/>
        <w:rPr>
          <w:rFonts w:ascii="Arial" w:hAnsi="Arial" w:cs="Arial"/>
          <w:sz w:val="22"/>
          <w:szCs w:val="22"/>
        </w:rPr>
      </w:pPr>
      <w:r w:rsidRPr="004B3A6E">
        <w:rPr>
          <w:rFonts w:ascii="Arial" w:hAnsi="Arial" w:cs="Arial"/>
          <w:sz w:val="22"/>
          <w:szCs w:val="22"/>
        </w:rPr>
        <w:t>...............................................</w:t>
      </w:r>
    </w:p>
    <w:p w14:paraId="28F40B95" w14:textId="77777777" w:rsidR="00362592" w:rsidRPr="004B3A6E" w:rsidRDefault="00362592" w:rsidP="00E1339C">
      <w:pPr>
        <w:autoSpaceDE w:val="0"/>
        <w:autoSpaceDN w:val="0"/>
        <w:adjustRightInd w:val="0"/>
        <w:spacing w:line="276" w:lineRule="auto"/>
        <w:jc w:val="both"/>
        <w:rPr>
          <w:rFonts w:ascii="Arial" w:hAnsi="Arial" w:cs="Arial"/>
          <w:sz w:val="22"/>
          <w:szCs w:val="22"/>
        </w:rPr>
      </w:pPr>
    </w:p>
    <w:p w14:paraId="356D14FE" w14:textId="77777777" w:rsidR="00362592" w:rsidRPr="004B3A6E" w:rsidRDefault="00362592" w:rsidP="00E1339C">
      <w:pPr>
        <w:autoSpaceDE w:val="0"/>
        <w:autoSpaceDN w:val="0"/>
        <w:adjustRightInd w:val="0"/>
        <w:spacing w:line="276" w:lineRule="auto"/>
        <w:jc w:val="both"/>
        <w:rPr>
          <w:rFonts w:ascii="Arial" w:hAnsi="Arial" w:cs="Arial"/>
          <w:sz w:val="22"/>
          <w:szCs w:val="22"/>
        </w:rPr>
      </w:pPr>
    </w:p>
    <w:p w14:paraId="34CB2127" w14:textId="77777777" w:rsidR="00362592" w:rsidRPr="004B3A6E" w:rsidRDefault="00362592" w:rsidP="00E1339C">
      <w:pPr>
        <w:autoSpaceDE w:val="0"/>
        <w:autoSpaceDN w:val="0"/>
        <w:adjustRightInd w:val="0"/>
        <w:spacing w:line="276" w:lineRule="auto"/>
        <w:jc w:val="both"/>
        <w:rPr>
          <w:rFonts w:ascii="Arial" w:hAnsi="Arial" w:cs="Arial"/>
          <w:sz w:val="22"/>
          <w:szCs w:val="22"/>
        </w:rPr>
      </w:pPr>
      <w:r w:rsidRPr="004B3A6E">
        <w:rPr>
          <w:rFonts w:ascii="Arial" w:hAnsi="Arial" w:cs="Arial"/>
          <w:sz w:val="22"/>
          <w:szCs w:val="22"/>
        </w:rPr>
        <w:t xml:space="preserve">Projekt, w ramach którego następuje realizacja niniejszego zamówienia pn. </w:t>
      </w:r>
      <w:r w:rsidRPr="004B3A6E">
        <w:rPr>
          <w:rFonts w:ascii="Arial" w:eastAsia="Calibri" w:hAnsi="Arial" w:cs="Arial"/>
          <w:sz w:val="22"/>
          <w:szCs w:val="22"/>
          <w:lang w:eastAsia="en-US"/>
        </w:rPr>
        <w:t xml:space="preserve">„Przebudowa i modernizacja budynku z przeznaczeniem na działalność Centrum Wsparcia i Terapii Osób Niepełnosprawnych i Ich Rodzin w Kluczach” </w:t>
      </w:r>
      <w:r w:rsidRPr="004B3A6E">
        <w:rPr>
          <w:rFonts w:ascii="Arial" w:hAnsi="Arial" w:cs="Arial"/>
          <w:sz w:val="22"/>
          <w:szCs w:val="22"/>
        </w:rPr>
        <w:t xml:space="preserve">jest współfinansowany ze środków Europejskiego Funduszu Rozwoju Regionalnego w ramach Regionalnego Programu Operacyjnego Województwa Małopolskiego na lata 2014-2020,, w osi 11 „Rewitalizacja przestrzeni regionalnej” w ramach działania „Odnowa obszarów wiejskich” objętego RPO 2014-2020 w zakresie innym niż podejmowanie działalności gospodarczej z wyłączeniem projektów grantowych. </w:t>
      </w:r>
    </w:p>
    <w:p w14:paraId="6FC39694" w14:textId="77777777" w:rsidR="00362592" w:rsidRPr="004B3A6E" w:rsidRDefault="00362592" w:rsidP="00E1339C">
      <w:pPr>
        <w:autoSpaceDE w:val="0"/>
        <w:autoSpaceDN w:val="0"/>
        <w:adjustRightInd w:val="0"/>
        <w:spacing w:line="276" w:lineRule="auto"/>
        <w:jc w:val="both"/>
        <w:rPr>
          <w:rFonts w:ascii="Arial" w:hAnsi="Arial" w:cs="Arial"/>
          <w:sz w:val="22"/>
          <w:szCs w:val="22"/>
        </w:rPr>
      </w:pPr>
    </w:p>
    <w:p w14:paraId="3D749B8F" w14:textId="77777777" w:rsidR="00362592" w:rsidRPr="004B3A6E" w:rsidRDefault="00362592" w:rsidP="00E1339C">
      <w:pPr>
        <w:spacing w:line="276" w:lineRule="auto"/>
        <w:jc w:val="both"/>
        <w:rPr>
          <w:rFonts w:ascii="Arial" w:hAnsi="Arial" w:cs="Arial"/>
          <w:sz w:val="22"/>
          <w:szCs w:val="22"/>
        </w:rPr>
      </w:pPr>
      <w:r w:rsidRPr="004B3A6E">
        <w:rPr>
          <w:rFonts w:ascii="Arial" w:hAnsi="Arial" w:cs="Arial"/>
          <w:sz w:val="22"/>
          <w:szCs w:val="22"/>
        </w:rPr>
        <w:lastRenderedPageBreak/>
        <w:t xml:space="preserve">Umowa niniejsza została zawarta po przeprowadzeniu procedury wyboru Wykonawcy przy zastosowaniu zasady konkurencyjności przewidzianej dla udzielenia zamówień na realizacji zadań w ramach Projektów przez podmioty, które nie są zobowiązane do stosowania ustawy Prawo zamówień publicznych, o wartości szacunkowej powyżej 30.000,00 EUR jednak nieprzekraczającej kwoty 5 548 000 EUR, wskazanej w Prezesa Rady Ministrów z dnia 27 grudnia 2017 roku w sprawie kwot wartości zamówień oraz konkursów, od których jest uzależniony obowiązek przekazywania ogłoszeń Urzędowi Publikacji Unii Europejskiej (Dz. U z 2017 roku poz. 2479). </w:t>
      </w:r>
    </w:p>
    <w:p w14:paraId="4FF0E11B" w14:textId="77777777" w:rsidR="00C04E7E" w:rsidRPr="004B3A6E" w:rsidRDefault="00C04E7E" w:rsidP="00E1339C">
      <w:pPr>
        <w:autoSpaceDE w:val="0"/>
        <w:snapToGrid w:val="0"/>
        <w:spacing w:line="276" w:lineRule="auto"/>
        <w:jc w:val="both"/>
        <w:rPr>
          <w:rFonts w:ascii="Arial" w:hAnsi="Arial" w:cs="Arial"/>
          <w:b/>
          <w:bCs/>
          <w:sz w:val="22"/>
          <w:szCs w:val="22"/>
        </w:rPr>
      </w:pPr>
    </w:p>
    <w:p w14:paraId="2BC33FF5" w14:textId="77777777" w:rsidR="00C04E7E" w:rsidRPr="004B3A6E" w:rsidRDefault="00C04E7E" w:rsidP="00E1339C">
      <w:pPr>
        <w:autoSpaceDE w:val="0"/>
        <w:snapToGrid w:val="0"/>
        <w:spacing w:line="276" w:lineRule="auto"/>
        <w:jc w:val="both"/>
        <w:rPr>
          <w:rFonts w:ascii="Arial" w:hAnsi="Arial" w:cs="Arial"/>
          <w:sz w:val="22"/>
          <w:szCs w:val="22"/>
        </w:rPr>
      </w:pPr>
    </w:p>
    <w:p w14:paraId="7C797018" w14:textId="77777777" w:rsidR="00C04E7E" w:rsidRPr="004B3A6E" w:rsidRDefault="00C04E7E" w:rsidP="00E1339C">
      <w:pPr>
        <w:autoSpaceDE w:val="0"/>
        <w:snapToGrid w:val="0"/>
        <w:spacing w:line="276" w:lineRule="auto"/>
        <w:jc w:val="both"/>
        <w:rPr>
          <w:rFonts w:ascii="Arial" w:hAnsi="Arial" w:cs="Arial"/>
          <w:sz w:val="22"/>
          <w:szCs w:val="22"/>
        </w:rPr>
      </w:pPr>
    </w:p>
    <w:p w14:paraId="59CE3D9B" w14:textId="77777777" w:rsidR="00C04E7E" w:rsidRPr="004B3A6E" w:rsidRDefault="00C04E7E" w:rsidP="00E1339C">
      <w:pPr>
        <w:pStyle w:val="Nagwek3"/>
        <w:rPr>
          <w:sz w:val="22"/>
          <w:szCs w:val="22"/>
        </w:rPr>
      </w:pPr>
      <w:r w:rsidRPr="004B3A6E">
        <w:rPr>
          <w:sz w:val="22"/>
          <w:szCs w:val="22"/>
        </w:rPr>
        <w:t xml:space="preserve">§ 1 </w:t>
      </w:r>
    </w:p>
    <w:p w14:paraId="581E4AEF" w14:textId="77777777" w:rsidR="00C04E7E" w:rsidRPr="004B3A6E" w:rsidRDefault="00C04E7E" w:rsidP="00E1339C">
      <w:pPr>
        <w:pStyle w:val="Nagwek3"/>
        <w:rPr>
          <w:sz w:val="22"/>
          <w:szCs w:val="22"/>
        </w:rPr>
      </w:pPr>
      <w:r w:rsidRPr="004B3A6E">
        <w:rPr>
          <w:sz w:val="22"/>
          <w:szCs w:val="22"/>
        </w:rPr>
        <w:t>Interpretacja</w:t>
      </w:r>
    </w:p>
    <w:p w14:paraId="1D2D94AF" w14:textId="77777777" w:rsidR="00C04E7E" w:rsidRPr="004B3A6E" w:rsidRDefault="00C04E7E" w:rsidP="00E1339C">
      <w:pPr>
        <w:autoSpaceDE w:val="0"/>
        <w:snapToGrid w:val="0"/>
        <w:spacing w:line="276" w:lineRule="auto"/>
        <w:ind w:left="426" w:hanging="426"/>
        <w:jc w:val="both"/>
        <w:rPr>
          <w:rFonts w:ascii="Arial" w:hAnsi="Arial" w:cs="Arial"/>
          <w:sz w:val="22"/>
          <w:szCs w:val="22"/>
        </w:rPr>
      </w:pPr>
      <w:r w:rsidRPr="004B3A6E">
        <w:rPr>
          <w:rFonts w:ascii="Arial" w:hAnsi="Arial" w:cs="Arial"/>
          <w:sz w:val="22"/>
          <w:szCs w:val="22"/>
        </w:rPr>
        <w:t>1.</w:t>
      </w:r>
      <w:r w:rsidRPr="004B3A6E">
        <w:rPr>
          <w:rFonts w:ascii="Arial" w:hAnsi="Arial" w:cs="Arial"/>
          <w:sz w:val="22"/>
          <w:szCs w:val="22"/>
        </w:rPr>
        <w:tab/>
        <w:t>Integralne części niniejszej Umowy stanowią następujące dokumenty:</w:t>
      </w:r>
    </w:p>
    <w:p w14:paraId="130E0071" w14:textId="4BF8D279" w:rsidR="0016485C" w:rsidRDefault="00C04E7E" w:rsidP="004B3A6E">
      <w:pPr>
        <w:autoSpaceDE w:val="0"/>
        <w:snapToGrid w:val="0"/>
        <w:spacing w:line="276" w:lineRule="auto"/>
        <w:ind w:left="851" w:hanging="426"/>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r>
      <w:r w:rsidRPr="004B3A6E">
        <w:rPr>
          <w:rFonts w:ascii="Arial" w:hAnsi="Arial" w:cs="Arial"/>
          <w:b/>
          <w:sz w:val="22"/>
          <w:szCs w:val="22"/>
        </w:rPr>
        <w:t xml:space="preserve">Załącznik nr </w:t>
      </w:r>
      <w:r w:rsidR="004B3A6E" w:rsidRPr="004B3A6E">
        <w:rPr>
          <w:rFonts w:ascii="Arial" w:hAnsi="Arial" w:cs="Arial"/>
          <w:b/>
          <w:sz w:val="22"/>
          <w:szCs w:val="22"/>
        </w:rPr>
        <w:t>1</w:t>
      </w:r>
      <w:r w:rsidRPr="004B3A6E">
        <w:rPr>
          <w:rFonts w:ascii="Arial" w:hAnsi="Arial" w:cs="Arial"/>
          <w:sz w:val="22"/>
          <w:szCs w:val="22"/>
        </w:rPr>
        <w:t xml:space="preserve"> </w:t>
      </w:r>
      <w:r w:rsidR="0016485C">
        <w:rPr>
          <w:rFonts w:ascii="Arial" w:hAnsi="Arial" w:cs="Arial"/>
          <w:sz w:val="22"/>
          <w:szCs w:val="22"/>
        </w:rPr>
        <w:t>–</w:t>
      </w:r>
      <w:r w:rsidRPr="004B3A6E">
        <w:rPr>
          <w:rFonts w:ascii="Arial" w:hAnsi="Arial" w:cs="Arial"/>
          <w:sz w:val="22"/>
          <w:szCs w:val="22"/>
        </w:rPr>
        <w:t xml:space="preserve"> </w:t>
      </w:r>
      <w:r w:rsidR="0016485C">
        <w:rPr>
          <w:rFonts w:ascii="Arial" w:hAnsi="Arial" w:cs="Arial"/>
          <w:sz w:val="22"/>
          <w:szCs w:val="22"/>
        </w:rPr>
        <w:t>Zapytanie ofertowe</w:t>
      </w:r>
    </w:p>
    <w:p w14:paraId="3BB5C2A7" w14:textId="36B1E3CE" w:rsidR="00C04E7E" w:rsidRPr="004B3A6E" w:rsidRDefault="0016485C" w:rsidP="004B3A6E">
      <w:pPr>
        <w:autoSpaceDE w:val="0"/>
        <w:snapToGrid w:val="0"/>
        <w:spacing w:line="276" w:lineRule="auto"/>
        <w:ind w:left="851"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16485C">
        <w:rPr>
          <w:rFonts w:ascii="Arial" w:hAnsi="Arial" w:cs="Arial"/>
          <w:b/>
          <w:sz w:val="22"/>
          <w:szCs w:val="22"/>
        </w:rPr>
        <w:t>Załącznik nr 2</w:t>
      </w:r>
      <w:r>
        <w:rPr>
          <w:rFonts w:ascii="Arial" w:hAnsi="Arial" w:cs="Arial"/>
          <w:sz w:val="22"/>
          <w:szCs w:val="22"/>
        </w:rPr>
        <w:t xml:space="preserve"> - </w:t>
      </w:r>
      <w:r w:rsidR="00C04E7E" w:rsidRPr="004B3A6E">
        <w:rPr>
          <w:rFonts w:ascii="Arial" w:hAnsi="Arial" w:cs="Arial"/>
          <w:sz w:val="22"/>
          <w:szCs w:val="22"/>
        </w:rPr>
        <w:t>Opis przedmiotu zamówienia</w:t>
      </w:r>
      <w:r w:rsidR="004B3A6E" w:rsidRPr="004B3A6E">
        <w:rPr>
          <w:rFonts w:ascii="Arial" w:hAnsi="Arial" w:cs="Arial"/>
          <w:sz w:val="22"/>
          <w:szCs w:val="22"/>
        </w:rPr>
        <w:t>,</w:t>
      </w:r>
      <w:r w:rsidR="00C04E7E" w:rsidRPr="004B3A6E">
        <w:rPr>
          <w:rFonts w:ascii="Arial" w:hAnsi="Arial" w:cs="Arial"/>
          <w:sz w:val="22"/>
          <w:szCs w:val="22"/>
        </w:rPr>
        <w:t xml:space="preserve"> projekt, przedmiar robót; </w:t>
      </w:r>
    </w:p>
    <w:p w14:paraId="46F9509E" w14:textId="1BEB2264" w:rsidR="00C04E7E" w:rsidRPr="004B3A6E" w:rsidRDefault="00C04E7E" w:rsidP="00E1339C">
      <w:pPr>
        <w:autoSpaceDE w:val="0"/>
        <w:snapToGrid w:val="0"/>
        <w:spacing w:line="276" w:lineRule="auto"/>
        <w:ind w:left="851" w:hanging="426"/>
        <w:jc w:val="both"/>
        <w:rPr>
          <w:rFonts w:ascii="Arial" w:hAnsi="Arial" w:cs="Arial"/>
          <w:sz w:val="22"/>
          <w:szCs w:val="22"/>
        </w:rPr>
      </w:pPr>
      <w:r w:rsidRPr="004B3A6E">
        <w:rPr>
          <w:rFonts w:ascii="Arial" w:hAnsi="Arial" w:cs="Arial"/>
          <w:sz w:val="22"/>
          <w:szCs w:val="22"/>
        </w:rPr>
        <w:t xml:space="preserve">3) </w:t>
      </w:r>
      <w:r w:rsidRPr="004B3A6E">
        <w:rPr>
          <w:rFonts w:ascii="Arial" w:hAnsi="Arial" w:cs="Arial"/>
          <w:sz w:val="22"/>
          <w:szCs w:val="22"/>
        </w:rPr>
        <w:tab/>
      </w:r>
      <w:r w:rsidRPr="004B3A6E">
        <w:rPr>
          <w:rFonts w:ascii="Arial" w:hAnsi="Arial" w:cs="Arial"/>
          <w:b/>
          <w:sz w:val="22"/>
          <w:szCs w:val="22"/>
        </w:rPr>
        <w:t xml:space="preserve">Załącznik nr </w:t>
      </w:r>
      <w:r w:rsidR="0016485C">
        <w:rPr>
          <w:rFonts w:ascii="Arial" w:hAnsi="Arial" w:cs="Arial"/>
          <w:b/>
          <w:sz w:val="22"/>
          <w:szCs w:val="22"/>
        </w:rPr>
        <w:t>3</w:t>
      </w:r>
      <w:r w:rsidRPr="004B3A6E">
        <w:rPr>
          <w:rFonts w:ascii="Arial" w:hAnsi="Arial" w:cs="Arial"/>
          <w:sz w:val="22"/>
          <w:szCs w:val="22"/>
        </w:rPr>
        <w:t xml:space="preserve"> - Oferta Wykonawcy z dnia …………………;</w:t>
      </w:r>
    </w:p>
    <w:p w14:paraId="65968FF8" w14:textId="7455F9B3" w:rsidR="00C04E7E" w:rsidRPr="004B3A6E" w:rsidRDefault="00C04E7E" w:rsidP="00E1339C">
      <w:pPr>
        <w:autoSpaceDE w:val="0"/>
        <w:snapToGrid w:val="0"/>
        <w:spacing w:line="276" w:lineRule="auto"/>
        <w:ind w:left="851" w:hanging="426"/>
        <w:jc w:val="both"/>
        <w:rPr>
          <w:rFonts w:ascii="Arial" w:hAnsi="Arial" w:cs="Arial"/>
          <w:sz w:val="22"/>
          <w:szCs w:val="22"/>
        </w:rPr>
      </w:pPr>
      <w:r w:rsidRPr="004B3A6E">
        <w:rPr>
          <w:rFonts w:ascii="Arial" w:hAnsi="Arial" w:cs="Arial"/>
          <w:sz w:val="22"/>
          <w:szCs w:val="22"/>
        </w:rPr>
        <w:t>4)</w:t>
      </w:r>
      <w:r w:rsidRPr="004B3A6E">
        <w:rPr>
          <w:rFonts w:ascii="Arial" w:hAnsi="Arial" w:cs="Arial"/>
          <w:sz w:val="22"/>
          <w:szCs w:val="22"/>
        </w:rPr>
        <w:tab/>
      </w:r>
      <w:r w:rsidRPr="004B3A6E">
        <w:rPr>
          <w:rFonts w:ascii="Arial" w:hAnsi="Arial" w:cs="Arial"/>
          <w:b/>
          <w:sz w:val="22"/>
          <w:szCs w:val="22"/>
        </w:rPr>
        <w:t xml:space="preserve">Załącznik nr </w:t>
      </w:r>
      <w:r w:rsidR="0016485C">
        <w:rPr>
          <w:rFonts w:ascii="Arial" w:hAnsi="Arial" w:cs="Arial"/>
          <w:b/>
          <w:sz w:val="22"/>
          <w:szCs w:val="22"/>
        </w:rPr>
        <w:t>4</w:t>
      </w:r>
      <w:r w:rsidRPr="004B3A6E">
        <w:rPr>
          <w:rFonts w:ascii="Arial" w:hAnsi="Arial" w:cs="Arial"/>
          <w:sz w:val="22"/>
          <w:szCs w:val="22"/>
        </w:rPr>
        <w:t xml:space="preserve"> - Dowód wniesienia zabezpieczenia należytego wykonania umowy;</w:t>
      </w:r>
    </w:p>
    <w:p w14:paraId="5C1DFD60" w14:textId="7896B837" w:rsidR="00C04E7E" w:rsidRPr="004B3A6E" w:rsidRDefault="00C04E7E" w:rsidP="00E1339C">
      <w:pPr>
        <w:autoSpaceDE w:val="0"/>
        <w:snapToGrid w:val="0"/>
        <w:spacing w:line="276" w:lineRule="auto"/>
        <w:ind w:left="851" w:hanging="426"/>
        <w:jc w:val="both"/>
        <w:rPr>
          <w:rFonts w:ascii="Arial" w:hAnsi="Arial" w:cs="Arial"/>
          <w:sz w:val="22"/>
          <w:szCs w:val="22"/>
        </w:rPr>
      </w:pPr>
      <w:r w:rsidRPr="004B3A6E">
        <w:rPr>
          <w:rFonts w:ascii="Arial" w:hAnsi="Arial" w:cs="Arial"/>
          <w:sz w:val="22"/>
          <w:szCs w:val="22"/>
        </w:rPr>
        <w:t xml:space="preserve">5) </w:t>
      </w:r>
      <w:r w:rsidRPr="004B3A6E">
        <w:rPr>
          <w:rFonts w:ascii="Arial" w:hAnsi="Arial" w:cs="Arial"/>
          <w:sz w:val="22"/>
          <w:szCs w:val="22"/>
        </w:rPr>
        <w:tab/>
      </w:r>
      <w:r w:rsidRPr="004B3A6E">
        <w:rPr>
          <w:rFonts w:ascii="Arial" w:hAnsi="Arial" w:cs="Arial"/>
          <w:b/>
          <w:sz w:val="22"/>
          <w:szCs w:val="22"/>
        </w:rPr>
        <w:t xml:space="preserve">Załącznik nr </w:t>
      </w:r>
      <w:r w:rsidR="0016485C">
        <w:rPr>
          <w:rFonts w:ascii="Arial" w:hAnsi="Arial" w:cs="Arial"/>
          <w:b/>
          <w:sz w:val="22"/>
          <w:szCs w:val="22"/>
        </w:rPr>
        <w:t>5</w:t>
      </w:r>
      <w:r w:rsidRPr="004B3A6E">
        <w:rPr>
          <w:rFonts w:ascii="Arial" w:hAnsi="Arial" w:cs="Arial"/>
          <w:sz w:val="22"/>
          <w:szCs w:val="22"/>
        </w:rPr>
        <w:t xml:space="preserve"> – Wzór Karty gwarancyjnej;</w:t>
      </w:r>
    </w:p>
    <w:p w14:paraId="058E3561" w14:textId="549581C0" w:rsidR="00C04E7E" w:rsidRPr="004B3A6E" w:rsidRDefault="00C04E7E" w:rsidP="00E1339C">
      <w:pPr>
        <w:autoSpaceDE w:val="0"/>
        <w:snapToGrid w:val="0"/>
        <w:spacing w:line="276" w:lineRule="auto"/>
        <w:ind w:left="851" w:hanging="426"/>
        <w:jc w:val="both"/>
        <w:rPr>
          <w:rFonts w:ascii="Arial" w:hAnsi="Arial" w:cs="Arial"/>
          <w:b/>
          <w:sz w:val="22"/>
          <w:szCs w:val="22"/>
        </w:rPr>
      </w:pPr>
      <w:r w:rsidRPr="004B3A6E">
        <w:rPr>
          <w:rFonts w:ascii="Arial" w:hAnsi="Arial" w:cs="Arial"/>
          <w:sz w:val="22"/>
          <w:szCs w:val="22"/>
        </w:rPr>
        <w:t>6)</w:t>
      </w:r>
      <w:r w:rsidRPr="004B3A6E">
        <w:rPr>
          <w:rFonts w:ascii="Arial" w:hAnsi="Arial" w:cs="Arial"/>
          <w:sz w:val="22"/>
          <w:szCs w:val="22"/>
        </w:rPr>
        <w:tab/>
      </w:r>
      <w:r w:rsidRPr="004B3A6E">
        <w:rPr>
          <w:rFonts w:ascii="Arial" w:hAnsi="Arial" w:cs="Arial"/>
          <w:b/>
          <w:sz w:val="22"/>
          <w:szCs w:val="22"/>
        </w:rPr>
        <w:t xml:space="preserve">Załącznik nr </w:t>
      </w:r>
      <w:r w:rsidR="0016485C">
        <w:rPr>
          <w:rFonts w:ascii="Arial" w:hAnsi="Arial" w:cs="Arial"/>
          <w:b/>
          <w:sz w:val="22"/>
          <w:szCs w:val="22"/>
        </w:rPr>
        <w:t>6</w:t>
      </w:r>
      <w:r w:rsidRPr="004B3A6E">
        <w:rPr>
          <w:rFonts w:ascii="Arial" w:hAnsi="Arial" w:cs="Arial"/>
          <w:sz w:val="22"/>
          <w:szCs w:val="22"/>
        </w:rPr>
        <w:t xml:space="preserve"> – Harmonogram Rzeczowo – Finansowy; </w:t>
      </w:r>
    </w:p>
    <w:p w14:paraId="3BA27420" w14:textId="2FBD9B8E" w:rsidR="00C04E7E" w:rsidRPr="004B3A6E" w:rsidRDefault="00C04E7E" w:rsidP="00E1339C">
      <w:pPr>
        <w:autoSpaceDE w:val="0"/>
        <w:snapToGrid w:val="0"/>
        <w:spacing w:line="276" w:lineRule="auto"/>
        <w:ind w:left="426" w:hanging="426"/>
        <w:jc w:val="both"/>
        <w:rPr>
          <w:rFonts w:ascii="Arial" w:hAnsi="Arial" w:cs="Arial"/>
          <w:sz w:val="22"/>
          <w:szCs w:val="22"/>
        </w:rPr>
      </w:pPr>
      <w:r w:rsidRPr="004B3A6E">
        <w:rPr>
          <w:rFonts w:ascii="Arial" w:hAnsi="Arial" w:cs="Arial"/>
          <w:sz w:val="22"/>
          <w:szCs w:val="22"/>
        </w:rPr>
        <w:t>2.</w:t>
      </w:r>
      <w:r w:rsidRPr="004B3A6E">
        <w:rPr>
          <w:rFonts w:ascii="Arial" w:hAnsi="Arial" w:cs="Arial"/>
          <w:sz w:val="22"/>
          <w:szCs w:val="22"/>
        </w:rPr>
        <w:tab/>
        <w:t xml:space="preserve">W przypadku rozbieżności zapisów poszczególnych dokumentów wymienionych w pkt 1) – </w:t>
      </w:r>
      <w:r w:rsidR="0016485C">
        <w:rPr>
          <w:rFonts w:ascii="Arial" w:hAnsi="Arial" w:cs="Arial"/>
          <w:sz w:val="22"/>
          <w:szCs w:val="22"/>
        </w:rPr>
        <w:t>6</w:t>
      </w:r>
      <w:r w:rsidRPr="004B3A6E">
        <w:rPr>
          <w:rFonts w:ascii="Arial" w:hAnsi="Arial" w:cs="Arial"/>
          <w:sz w:val="22"/>
          <w:szCs w:val="22"/>
        </w:rPr>
        <w:t>) w stosunku do treści Umowy w odniesieniu do tej samej kwestii, pierwszeństwo mają postanowienia zawarte w Umowie, a następnie w dokumencie wymienionym we wskazanej wyżej kolejności.</w:t>
      </w:r>
    </w:p>
    <w:p w14:paraId="624DB7B4" w14:textId="77777777" w:rsidR="00C04E7E" w:rsidRPr="004B3A6E" w:rsidRDefault="00C04E7E" w:rsidP="00E1339C">
      <w:pPr>
        <w:autoSpaceDE w:val="0"/>
        <w:snapToGrid w:val="0"/>
        <w:spacing w:line="276" w:lineRule="auto"/>
        <w:ind w:left="426" w:hanging="426"/>
        <w:jc w:val="both"/>
        <w:rPr>
          <w:rFonts w:ascii="Arial" w:hAnsi="Arial" w:cs="Arial"/>
          <w:sz w:val="22"/>
          <w:szCs w:val="22"/>
        </w:rPr>
      </w:pPr>
      <w:r w:rsidRPr="004B3A6E">
        <w:rPr>
          <w:rFonts w:ascii="Arial" w:hAnsi="Arial" w:cs="Arial"/>
          <w:sz w:val="22"/>
          <w:szCs w:val="22"/>
        </w:rPr>
        <w:t>3.</w:t>
      </w:r>
      <w:r w:rsidRPr="004B3A6E">
        <w:rPr>
          <w:rFonts w:ascii="Arial" w:hAnsi="Arial" w:cs="Arial"/>
          <w:sz w:val="22"/>
          <w:szCs w:val="22"/>
        </w:rPr>
        <w:tab/>
        <w:t xml:space="preserve">Nagłówki umieszczone w tekście niniejszej Umowy mają charakter informacyjny i nie mają wpływu na interpretacje niniejszej Umowy. </w:t>
      </w:r>
    </w:p>
    <w:p w14:paraId="5A8D6A8D" w14:textId="77777777" w:rsidR="00C04E7E" w:rsidRPr="004B3A6E" w:rsidRDefault="00C04E7E" w:rsidP="00E1339C">
      <w:pPr>
        <w:spacing w:line="276" w:lineRule="auto"/>
        <w:rPr>
          <w:rFonts w:ascii="Arial" w:hAnsi="Arial" w:cs="Arial"/>
          <w:sz w:val="22"/>
          <w:szCs w:val="22"/>
        </w:rPr>
      </w:pPr>
    </w:p>
    <w:p w14:paraId="7E3D8E37" w14:textId="77777777" w:rsidR="00C04E7E" w:rsidRPr="004B3A6E" w:rsidRDefault="00C04E7E" w:rsidP="00E1339C">
      <w:pPr>
        <w:pStyle w:val="Nagwek3"/>
        <w:rPr>
          <w:sz w:val="22"/>
          <w:szCs w:val="22"/>
        </w:rPr>
      </w:pPr>
      <w:r w:rsidRPr="004B3A6E">
        <w:rPr>
          <w:sz w:val="22"/>
          <w:szCs w:val="22"/>
        </w:rPr>
        <w:t xml:space="preserve">§ 2 </w:t>
      </w:r>
    </w:p>
    <w:p w14:paraId="1A85E2DF" w14:textId="77777777" w:rsidR="00C04E7E" w:rsidRPr="004B3A6E" w:rsidRDefault="00C04E7E" w:rsidP="00E1339C">
      <w:pPr>
        <w:pStyle w:val="Nagwek3"/>
        <w:rPr>
          <w:sz w:val="22"/>
          <w:szCs w:val="22"/>
        </w:rPr>
      </w:pPr>
      <w:r w:rsidRPr="004B3A6E">
        <w:rPr>
          <w:sz w:val="22"/>
          <w:szCs w:val="22"/>
        </w:rPr>
        <w:t xml:space="preserve">Oświadczenia Stron </w:t>
      </w:r>
    </w:p>
    <w:p w14:paraId="1D5D477A" w14:textId="77777777" w:rsidR="00C04E7E" w:rsidRPr="004B3A6E" w:rsidRDefault="00C04E7E" w:rsidP="00E1339C">
      <w:pPr>
        <w:numPr>
          <w:ilvl w:val="0"/>
          <w:numId w:val="2"/>
        </w:numPr>
        <w:snapToGrid w:val="0"/>
        <w:spacing w:line="276" w:lineRule="auto"/>
        <w:ind w:left="426" w:hanging="426"/>
        <w:jc w:val="both"/>
        <w:rPr>
          <w:rFonts w:ascii="Arial" w:hAnsi="Arial" w:cs="Arial"/>
          <w:sz w:val="22"/>
          <w:szCs w:val="22"/>
        </w:rPr>
      </w:pPr>
      <w:r w:rsidRPr="004B3A6E">
        <w:rPr>
          <w:rFonts w:ascii="Arial" w:hAnsi="Arial" w:cs="Arial"/>
          <w:b/>
          <w:sz w:val="22"/>
          <w:szCs w:val="22"/>
        </w:rPr>
        <w:t>Oświadczenia Zamawiającego</w:t>
      </w:r>
    </w:p>
    <w:p w14:paraId="1E8BCB38" w14:textId="2773CB99"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 xml:space="preserve">Zamawiający jest uprawniony do przeprowadzenia robót budowlanych </w:t>
      </w:r>
      <w:r w:rsidR="004B3A6E" w:rsidRPr="004B3A6E">
        <w:rPr>
          <w:rFonts w:ascii="Arial" w:hAnsi="Arial" w:cs="Arial"/>
          <w:sz w:val="22"/>
          <w:szCs w:val="22"/>
        </w:rPr>
        <w:t xml:space="preserve">wchodzących </w:t>
      </w:r>
      <w:r w:rsidRPr="004B3A6E">
        <w:rPr>
          <w:rFonts w:ascii="Arial" w:hAnsi="Arial" w:cs="Arial"/>
          <w:sz w:val="22"/>
          <w:szCs w:val="22"/>
        </w:rPr>
        <w:t>w zakres przedmiotu niniejszej Umowy.</w:t>
      </w:r>
    </w:p>
    <w:p w14:paraId="73FFEA26" w14:textId="77777777"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Zamawiaj</w:t>
      </w:r>
      <w:r w:rsidRPr="004B3A6E">
        <w:rPr>
          <w:rFonts w:ascii="Arial" w:eastAsia="TimesNewRoman" w:hAnsi="Arial" w:cs="Arial"/>
          <w:sz w:val="22"/>
          <w:szCs w:val="22"/>
        </w:rPr>
        <w:t>ą</w:t>
      </w:r>
      <w:r w:rsidRPr="004B3A6E">
        <w:rPr>
          <w:rFonts w:ascii="Arial" w:hAnsi="Arial" w:cs="Arial"/>
          <w:sz w:val="22"/>
          <w:szCs w:val="22"/>
        </w:rPr>
        <w:t xml:space="preserve">cy dysponuje </w:t>
      </w:r>
      <w:r w:rsidRPr="004B3A6E">
        <w:rPr>
          <w:rFonts w:ascii="Arial" w:eastAsia="TimesNewRoman" w:hAnsi="Arial" w:cs="Arial"/>
          <w:sz w:val="22"/>
          <w:szCs w:val="22"/>
        </w:rPr>
        <w:t>ś</w:t>
      </w:r>
      <w:r w:rsidRPr="004B3A6E">
        <w:rPr>
          <w:rFonts w:ascii="Arial" w:hAnsi="Arial" w:cs="Arial"/>
          <w:sz w:val="22"/>
          <w:szCs w:val="22"/>
        </w:rPr>
        <w:t>rodkami finansowymi, pozwalaj</w:t>
      </w:r>
      <w:r w:rsidRPr="004B3A6E">
        <w:rPr>
          <w:rFonts w:ascii="Arial" w:eastAsia="TimesNewRoman" w:hAnsi="Arial" w:cs="Arial"/>
          <w:sz w:val="22"/>
          <w:szCs w:val="22"/>
        </w:rPr>
        <w:t>ą</w:t>
      </w:r>
      <w:r w:rsidRPr="004B3A6E">
        <w:rPr>
          <w:rFonts w:ascii="Arial" w:hAnsi="Arial" w:cs="Arial"/>
          <w:sz w:val="22"/>
          <w:szCs w:val="22"/>
        </w:rPr>
        <w:t>cymi na realizacj</w:t>
      </w:r>
      <w:r w:rsidRPr="004B3A6E">
        <w:rPr>
          <w:rFonts w:ascii="Arial" w:eastAsia="TimesNewRoman" w:hAnsi="Arial" w:cs="Arial"/>
          <w:sz w:val="22"/>
          <w:szCs w:val="22"/>
        </w:rPr>
        <w:t xml:space="preserve">ę </w:t>
      </w:r>
      <w:r w:rsidRPr="004B3A6E">
        <w:rPr>
          <w:rFonts w:ascii="Arial" w:hAnsi="Arial" w:cs="Arial"/>
          <w:sz w:val="22"/>
          <w:szCs w:val="22"/>
        </w:rPr>
        <w:t>niniejszej Umowy.</w:t>
      </w:r>
    </w:p>
    <w:p w14:paraId="3BC6A698" w14:textId="77777777"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2.</w:t>
      </w:r>
      <w:r w:rsidRPr="004B3A6E">
        <w:rPr>
          <w:rFonts w:ascii="Arial" w:hAnsi="Arial" w:cs="Arial"/>
          <w:b/>
          <w:sz w:val="22"/>
          <w:szCs w:val="22"/>
        </w:rPr>
        <w:tab/>
        <w:t>Oświadczenia Wykonawcy</w:t>
      </w:r>
    </w:p>
    <w:p w14:paraId="4EF1F98C" w14:textId="77777777" w:rsidR="00C04E7E" w:rsidRPr="004B3A6E" w:rsidRDefault="00C04E7E" w:rsidP="00E1339C">
      <w:pPr>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Wykonawca o</w:t>
      </w:r>
      <w:r w:rsidRPr="004B3A6E">
        <w:rPr>
          <w:rFonts w:ascii="Arial" w:eastAsia="TimesNewRoman" w:hAnsi="Arial" w:cs="Arial"/>
          <w:sz w:val="22"/>
          <w:szCs w:val="22"/>
        </w:rPr>
        <w:t>ś</w:t>
      </w:r>
      <w:r w:rsidRPr="004B3A6E">
        <w:rPr>
          <w:rFonts w:ascii="Arial" w:hAnsi="Arial" w:cs="Arial"/>
          <w:sz w:val="22"/>
          <w:szCs w:val="22"/>
        </w:rPr>
        <w:t xml:space="preserve">wiadcza, </w:t>
      </w:r>
      <w:r w:rsidRPr="004B3A6E">
        <w:rPr>
          <w:rFonts w:ascii="Arial" w:eastAsia="TimesNewRoman" w:hAnsi="Arial" w:cs="Arial"/>
          <w:sz w:val="22"/>
          <w:szCs w:val="22"/>
        </w:rPr>
        <w:t>ż</w:t>
      </w:r>
      <w:r w:rsidRPr="004B3A6E">
        <w:rPr>
          <w:rFonts w:ascii="Arial" w:hAnsi="Arial" w:cs="Arial"/>
          <w:sz w:val="22"/>
          <w:szCs w:val="22"/>
        </w:rPr>
        <w:t>e zapoznał si</w:t>
      </w:r>
      <w:r w:rsidRPr="004B3A6E">
        <w:rPr>
          <w:rFonts w:ascii="Arial" w:eastAsia="TimesNewRoman" w:hAnsi="Arial" w:cs="Arial"/>
          <w:sz w:val="22"/>
          <w:szCs w:val="22"/>
        </w:rPr>
        <w:t xml:space="preserve">ę </w:t>
      </w:r>
      <w:r w:rsidRPr="004B3A6E">
        <w:rPr>
          <w:rFonts w:ascii="Arial" w:hAnsi="Arial" w:cs="Arial"/>
          <w:sz w:val="22"/>
          <w:szCs w:val="22"/>
        </w:rPr>
        <w:t>z terenem, na którym realizowany b</w:t>
      </w:r>
      <w:r w:rsidRPr="004B3A6E">
        <w:rPr>
          <w:rFonts w:ascii="Arial" w:eastAsia="TimesNewRoman" w:hAnsi="Arial" w:cs="Arial"/>
          <w:sz w:val="22"/>
          <w:szCs w:val="22"/>
        </w:rPr>
        <w:t>ę</w:t>
      </w:r>
      <w:r w:rsidRPr="004B3A6E">
        <w:rPr>
          <w:rFonts w:ascii="Arial" w:hAnsi="Arial" w:cs="Arial"/>
          <w:sz w:val="22"/>
          <w:szCs w:val="22"/>
        </w:rPr>
        <w:t xml:space="preserve">dzie przedmiot umowy – inwestycja i nie wnosi </w:t>
      </w:r>
      <w:r w:rsidRPr="004B3A6E">
        <w:rPr>
          <w:rFonts w:ascii="Arial" w:eastAsia="TimesNewRoman" w:hAnsi="Arial" w:cs="Arial"/>
          <w:sz w:val="22"/>
          <w:szCs w:val="22"/>
        </w:rPr>
        <w:t>ż</w:t>
      </w:r>
      <w:r w:rsidRPr="004B3A6E">
        <w:rPr>
          <w:rFonts w:ascii="Arial" w:hAnsi="Arial" w:cs="Arial"/>
          <w:sz w:val="22"/>
          <w:szCs w:val="22"/>
        </w:rPr>
        <w:t>adnych uwag i zastrze</w:t>
      </w:r>
      <w:r w:rsidRPr="004B3A6E">
        <w:rPr>
          <w:rFonts w:ascii="Arial" w:eastAsia="TimesNewRoman" w:hAnsi="Arial" w:cs="Arial"/>
          <w:sz w:val="22"/>
          <w:szCs w:val="22"/>
        </w:rPr>
        <w:t>ż</w:t>
      </w:r>
      <w:r w:rsidRPr="004B3A6E">
        <w:rPr>
          <w:rFonts w:ascii="Arial" w:hAnsi="Arial" w:cs="Arial"/>
          <w:sz w:val="22"/>
          <w:szCs w:val="22"/>
        </w:rPr>
        <w:t>e</w:t>
      </w:r>
      <w:r w:rsidRPr="004B3A6E">
        <w:rPr>
          <w:rFonts w:ascii="Arial" w:eastAsia="TimesNewRoman" w:hAnsi="Arial" w:cs="Arial"/>
          <w:sz w:val="22"/>
          <w:szCs w:val="22"/>
        </w:rPr>
        <w:t>ń</w:t>
      </w:r>
      <w:r w:rsidRPr="004B3A6E">
        <w:rPr>
          <w:rFonts w:ascii="Arial" w:hAnsi="Arial" w:cs="Arial"/>
          <w:sz w:val="22"/>
          <w:szCs w:val="22"/>
        </w:rPr>
        <w:t>.</w:t>
      </w:r>
    </w:p>
    <w:p w14:paraId="33FF5204" w14:textId="79F9DF45" w:rsidR="00C04E7E" w:rsidRPr="004B3A6E" w:rsidRDefault="00C04E7E" w:rsidP="00E1339C">
      <w:pPr>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Wykonawca o</w:t>
      </w:r>
      <w:r w:rsidRPr="004B3A6E">
        <w:rPr>
          <w:rFonts w:ascii="Arial" w:eastAsia="TimesNewRoman" w:hAnsi="Arial" w:cs="Arial"/>
          <w:sz w:val="22"/>
          <w:szCs w:val="22"/>
        </w:rPr>
        <w:t>ś</w:t>
      </w:r>
      <w:r w:rsidRPr="004B3A6E">
        <w:rPr>
          <w:rFonts w:ascii="Arial" w:hAnsi="Arial" w:cs="Arial"/>
          <w:sz w:val="22"/>
          <w:szCs w:val="22"/>
        </w:rPr>
        <w:t xml:space="preserve">wiadcza, </w:t>
      </w:r>
      <w:r w:rsidRPr="004B3A6E">
        <w:rPr>
          <w:rFonts w:ascii="Arial" w:eastAsia="TimesNewRoman" w:hAnsi="Arial" w:cs="Arial"/>
          <w:sz w:val="22"/>
          <w:szCs w:val="22"/>
        </w:rPr>
        <w:t>ż</w:t>
      </w:r>
      <w:r w:rsidRPr="004B3A6E">
        <w:rPr>
          <w:rFonts w:ascii="Arial" w:hAnsi="Arial" w:cs="Arial"/>
          <w:sz w:val="22"/>
          <w:szCs w:val="22"/>
        </w:rPr>
        <w:t xml:space="preserve">e posiada odpowiednie </w:t>
      </w:r>
      <w:r w:rsidRPr="004B3A6E">
        <w:rPr>
          <w:rFonts w:ascii="Arial" w:eastAsia="TimesNewRoman" w:hAnsi="Arial" w:cs="Arial"/>
          <w:sz w:val="22"/>
          <w:szCs w:val="22"/>
        </w:rPr>
        <w:t>ś</w:t>
      </w:r>
      <w:r w:rsidRPr="004B3A6E">
        <w:rPr>
          <w:rFonts w:ascii="Arial" w:hAnsi="Arial" w:cs="Arial"/>
          <w:sz w:val="22"/>
          <w:szCs w:val="22"/>
        </w:rPr>
        <w:t>rodki finansowe oraz stosowne do</w:t>
      </w:r>
      <w:r w:rsidRPr="004B3A6E">
        <w:rPr>
          <w:rFonts w:ascii="Arial" w:eastAsia="TimesNewRoman" w:hAnsi="Arial" w:cs="Arial"/>
          <w:sz w:val="22"/>
          <w:szCs w:val="22"/>
        </w:rPr>
        <w:t>ś</w:t>
      </w:r>
      <w:r w:rsidRPr="004B3A6E">
        <w:rPr>
          <w:rFonts w:ascii="Arial" w:hAnsi="Arial" w:cs="Arial"/>
          <w:sz w:val="22"/>
          <w:szCs w:val="22"/>
        </w:rPr>
        <w:t>wiadczenie i wiedz</w:t>
      </w:r>
      <w:r w:rsidRPr="004B3A6E">
        <w:rPr>
          <w:rFonts w:ascii="Arial" w:eastAsia="TimesNewRoman" w:hAnsi="Arial" w:cs="Arial"/>
          <w:sz w:val="22"/>
          <w:szCs w:val="22"/>
        </w:rPr>
        <w:t xml:space="preserve">ę </w:t>
      </w:r>
      <w:r w:rsidRPr="004B3A6E">
        <w:rPr>
          <w:rFonts w:ascii="Arial" w:hAnsi="Arial" w:cs="Arial"/>
          <w:sz w:val="22"/>
          <w:szCs w:val="22"/>
        </w:rPr>
        <w:t>w zakresie prac budowlanych</w:t>
      </w:r>
      <w:r w:rsidR="004B3A6E" w:rsidRPr="004B3A6E">
        <w:rPr>
          <w:rFonts w:ascii="Arial" w:hAnsi="Arial" w:cs="Arial"/>
          <w:sz w:val="22"/>
          <w:szCs w:val="22"/>
        </w:rPr>
        <w:t>, realizacji dostaw wraz z montażem</w:t>
      </w:r>
      <w:r w:rsidRPr="004B3A6E">
        <w:rPr>
          <w:rFonts w:ascii="Arial" w:hAnsi="Arial" w:cs="Arial"/>
          <w:sz w:val="22"/>
          <w:szCs w:val="22"/>
        </w:rPr>
        <w:t>, a tak</w:t>
      </w:r>
      <w:r w:rsidRPr="004B3A6E">
        <w:rPr>
          <w:rFonts w:ascii="Arial" w:eastAsia="TimesNewRoman" w:hAnsi="Arial" w:cs="Arial"/>
          <w:sz w:val="22"/>
          <w:szCs w:val="22"/>
        </w:rPr>
        <w:t>ż</w:t>
      </w:r>
      <w:r w:rsidRPr="004B3A6E">
        <w:rPr>
          <w:rFonts w:ascii="Arial" w:hAnsi="Arial" w:cs="Arial"/>
          <w:sz w:val="22"/>
          <w:szCs w:val="22"/>
        </w:rPr>
        <w:t>e dysponuje wykwalifikowanym personelem, wysokiej jako</w:t>
      </w:r>
      <w:r w:rsidRPr="004B3A6E">
        <w:rPr>
          <w:rFonts w:ascii="Arial" w:eastAsia="TimesNewRoman" w:hAnsi="Arial" w:cs="Arial"/>
          <w:sz w:val="22"/>
          <w:szCs w:val="22"/>
        </w:rPr>
        <w:t>ś</w:t>
      </w:r>
      <w:r w:rsidRPr="004B3A6E">
        <w:rPr>
          <w:rFonts w:ascii="Arial" w:hAnsi="Arial" w:cs="Arial"/>
          <w:sz w:val="22"/>
          <w:szCs w:val="22"/>
        </w:rPr>
        <w:t>ci sprz</w:t>
      </w:r>
      <w:r w:rsidRPr="004B3A6E">
        <w:rPr>
          <w:rFonts w:ascii="Arial" w:eastAsia="TimesNewRoman" w:hAnsi="Arial" w:cs="Arial"/>
          <w:sz w:val="22"/>
          <w:szCs w:val="22"/>
        </w:rPr>
        <w:t>ę</w:t>
      </w:r>
      <w:r w:rsidRPr="004B3A6E">
        <w:rPr>
          <w:rFonts w:ascii="Arial" w:hAnsi="Arial" w:cs="Arial"/>
          <w:sz w:val="22"/>
          <w:szCs w:val="22"/>
        </w:rPr>
        <w:t>tem i urz</w:t>
      </w:r>
      <w:r w:rsidRPr="004B3A6E">
        <w:rPr>
          <w:rFonts w:ascii="Arial" w:eastAsia="TimesNewRoman" w:hAnsi="Arial" w:cs="Arial"/>
          <w:sz w:val="22"/>
          <w:szCs w:val="22"/>
        </w:rPr>
        <w:t>ą</w:t>
      </w:r>
      <w:r w:rsidRPr="004B3A6E">
        <w:rPr>
          <w:rFonts w:ascii="Arial" w:hAnsi="Arial" w:cs="Arial"/>
          <w:sz w:val="22"/>
          <w:szCs w:val="22"/>
        </w:rPr>
        <w:t>dzeniami, co pozwoli mu na terminowe wywi</w:t>
      </w:r>
      <w:r w:rsidRPr="004B3A6E">
        <w:rPr>
          <w:rFonts w:ascii="Arial" w:eastAsia="TimesNewRoman" w:hAnsi="Arial" w:cs="Arial"/>
          <w:sz w:val="22"/>
          <w:szCs w:val="22"/>
        </w:rPr>
        <w:t>ą</w:t>
      </w:r>
      <w:r w:rsidRPr="004B3A6E">
        <w:rPr>
          <w:rFonts w:ascii="Arial" w:hAnsi="Arial" w:cs="Arial"/>
          <w:sz w:val="22"/>
          <w:szCs w:val="22"/>
        </w:rPr>
        <w:t>zanie si</w:t>
      </w:r>
      <w:r w:rsidRPr="004B3A6E">
        <w:rPr>
          <w:rFonts w:ascii="Arial" w:eastAsia="TimesNewRoman" w:hAnsi="Arial" w:cs="Arial"/>
          <w:sz w:val="22"/>
          <w:szCs w:val="22"/>
        </w:rPr>
        <w:t xml:space="preserve">ę </w:t>
      </w:r>
      <w:r w:rsidRPr="004B3A6E">
        <w:rPr>
          <w:rFonts w:ascii="Arial" w:hAnsi="Arial" w:cs="Arial"/>
          <w:sz w:val="22"/>
          <w:szCs w:val="22"/>
        </w:rPr>
        <w:t>ze wszystkich obowi</w:t>
      </w:r>
      <w:r w:rsidRPr="004B3A6E">
        <w:rPr>
          <w:rFonts w:ascii="Arial" w:eastAsia="TimesNewRoman" w:hAnsi="Arial" w:cs="Arial"/>
          <w:sz w:val="22"/>
          <w:szCs w:val="22"/>
        </w:rPr>
        <w:t>ą</w:t>
      </w:r>
      <w:r w:rsidRPr="004B3A6E">
        <w:rPr>
          <w:rFonts w:ascii="Arial" w:hAnsi="Arial" w:cs="Arial"/>
          <w:sz w:val="22"/>
          <w:szCs w:val="22"/>
        </w:rPr>
        <w:t>zków wynikaj</w:t>
      </w:r>
      <w:r w:rsidRPr="004B3A6E">
        <w:rPr>
          <w:rFonts w:ascii="Arial" w:eastAsia="TimesNewRoman" w:hAnsi="Arial" w:cs="Arial"/>
          <w:sz w:val="22"/>
          <w:szCs w:val="22"/>
        </w:rPr>
        <w:t>ą</w:t>
      </w:r>
      <w:r w:rsidRPr="004B3A6E">
        <w:rPr>
          <w:rFonts w:ascii="Arial" w:hAnsi="Arial" w:cs="Arial"/>
          <w:sz w:val="22"/>
          <w:szCs w:val="22"/>
        </w:rPr>
        <w:t>cych z niniejszej Umowy.</w:t>
      </w:r>
    </w:p>
    <w:p w14:paraId="64FA3B58" w14:textId="0330F823" w:rsidR="00C04E7E" w:rsidRPr="004B3A6E" w:rsidRDefault="00C04E7E" w:rsidP="00E1339C">
      <w:pPr>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 xml:space="preserve">3) </w:t>
      </w:r>
      <w:r w:rsidRPr="004B3A6E">
        <w:rPr>
          <w:rFonts w:ascii="Arial" w:hAnsi="Arial" w:cs="Arial"/>
          <w:sz w:val="22"/>
          <w:szCs w:val="22"/>
        </w:rPr>
        <w:tab/>
        <w:t>Wykonawca o</w:t>
      </w:r>
      <w:r w:rsidRPr="004B3A6E">
        <w:rPr>
          <w:rFonts w:ascii="Arial" w:eastAsia="TimesNewRoman" w:hAnsi="Arial" w:cs="Arial"/>
          <w:sz w:val="22"/>
          <w:szCs w:val="22"/>
        </w:rPr>
        <w:t>ś</w:t>
      </w:r>
      <w:r w:rsidRPr="004B3A6E">
        <w:rPr>
          <w:rFonts w:ascii="Arial" w:hAnsi="Arial" w:cs="Arial"/>
          <w:sz w:val="22"/>
          <w:szCs w:val="22"/>
        </w:rPr>
        <w:t>wiadcza, że wszystkie osoby, które b</w:t>
      </w:r>
      <w:r w:rsidRPr="004B3A6E">
        <w:rPr>
          <w:rFonts w:ascii="Arial" w:eastAsia="TimesNewRoman" w:hAnsi="Arial" w:cs="Arial"/>
          <w:sz w:val="22"/>
          <w:szCs w:val="22"/>
        </w:rPr>
        <w:t>ę</w:t>
      </w:r>
      <w:r w:rsidRPr="004B3A6E">
        <w:rPr>
          <w:rFonts w:ascii="Arial" w:hAnsi="Arial" w:cs="Arial"/>
          <w:sz w:val="22"/>
          <w:szCs w:val="22"/>
        </w:rPr>
        <w:t>d</w:t>
      </w:r>
      <w:r w:rsidRPr="004B3A6E">
        <w:rPr>
          <w:rFonts w:ascii="Arial" w:eastAsia="TimesNewRoman" w:hAnsi="Arial" w:cs="Arial"/>
          <w:sz w:val="22"/>
          <w:szCs w:val="22"/>
        </w:rPr>
        <w:t xml:space="preserve">ą </w:t>
      </w:r>
      <w:r w:rsidRPr="004B3A6E">
        <w:rPr>
          <w:rFonts w:ascii="Arial" w:hAnsi="Arial" w:cs="Arial"/>
          <w:sz w:val="22"/>
          <w:szCs w:val="22"/>
        </w:rPr>
        <w:t>uczestniczyły ze strony Wykonawcy w realizacji niniejszej umowy, posiadaj</w:t>
      </w:r>
      <w:r w:rsidRPr="004B3A6E">
        <w:rPr>
          <w:rFonts w:ascii="Arial" w:eastAsia="TimesNewRoman" w:hAnsi="Arial" w:cs="Arial"/>
          <w:sz w:val="22"/>
          <w:szCs w:val="22"/>
        </w:rPr>
        <w:t xml:space="preserve">ą </w:t>
      </w:r>
      <w:r w:rsidRPr="004B3A6E">
        <w:rPr>
          <w:rFonts w:ascii="Arial" w:hAnsi="Arial" w:cs="Arial"/>
          <w:sz w:val="22"/>
          <w:szCs w:val="22"/>
        </w:rPr>
        <w:t>niezb</w:t>
      </w:r>
      <w:r w:rsidRPr="004B3A6E">
        <w:rPr>
          <w:rFonts w:ascii="Arial" w:eastAsia="TimesNewRoman" w:hAnsi="Arial" w:cs="Arial"/>
          <w:sz w:val="22"/>
          <w:szCs w:val="22"/>
        </w:rPr>
        <w:t>ę</w:t>
      </w:r>
      <w:r w:rsidRPr="004B3A6E">
        <w:rPr>
          <w:rFonts w:ascii="Arial" w:hAnsi="Arial" w:cs="Arial"/>
          <w:sz w:val="22"/>
          <w:szCs w:val="22"/>
        </w:rPr>
        <w:t>dne kwalifikacje i uprawnienia pozwalaj</w:t>
      </w:r>
      <w:r w:rsidRPr="004B3A6E">
        <w:rPr>
          <w:rFonts w:ascii="Arial" w:eastAsia="TimesNewRoman" w:hAnsi="Arial" w:cs="Arial"/>
          <w:sz w:val="22"/>
          <w:szCs w:val="22"/>
        </w:rPr>
        <w:t>ą</w:t>
      </w:r>
      <w:r w:rsidRPr="004B3A6E">
        <w:rPr>
          <w:rFonts w:ascii="Arial" w:hAnsi="Arial" w:cs="Arial"/>
          <w:sz w:val="22"/>
          <w:szCs w:val="22"/>
        </w:rPr>
        <w:t>ce na wykonanie robót budowlanych</w:t>
      </w:r>
      <w:r w:rsidR="004B3A6E" w:rsidRPr="004B3A6E">
        <w:rPr>
          <w:rFonts w:ascii="Arial" w:hAnsi="Arial" w:cs="Arial"/>
          <w:sz w:val="22"/>
          <w:szCs w:val="22"/>
        </w:rPr>
        <w:t xml:space="preserve"> oraz prac montażowych </w:t>
      </w:r>
      <w:r w:rsidRPr="004B3A6E">
        <w:rPr>
          <w:rFonts w:ascii="Arial" w:hAnsi="Arial" w:cs="Arial"/>
          <w:sz w:val="22"/>
          <w:szCs w:val="22"/>
        </w:rPr>
        <w:t>będących przedmiotem umowy.</w:t>
      </w:r>
    </w:p>
    <w:p w14:paraId="6EC37B47" w14:textId="77777777" w:rsidR="00C04E7E" w:rsidRPr="004B3A6E" w:rsidRDefault="00C04E7E" w:rsidP="00E1339C">
      <w:pPr>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lastRenderedPageBreak/>
        <w:t xml:space="preserve">4) </w:t>
      </w:r>
      <w:r w:rsidRPr="004B3A6E">
        <w:rPr>
          <w:rFonts w:ascii="Arial" w:hAnsi="Arial" w:cs="Arial"/>
          <w:sz w:val="22"/>
          <w:szCs w:val="22"/>
        </w:rPr>
        <w:tab/>
        <w:t>Wykonawca zobowi</w:t>
      </w:r>
      <w:r w:rsidRPr="004B3A6E">
        <w:rPr>
          <w:rFonts w:ascii="Arial" w:eastAsia="TimesNewRoman" w:hAnsi="Arial" w:cs="Arial"/>
          <w:sz w:val="22"/>
          <w:szCs w:val="22"/>
        </w:rPr>
        <w:t>ą</w:t>
      </w:r>
      <w:r w:rsidRPr="004B3A6E">
        <w:rPr>
          <w:rFonts w:ascii="Arial" w:hAnsi="Arial" w:cs="Arial"/>
          <w:sz w:val="22"/>
          <w:szCs w:val="22"/>
        </w:rPr>
        <w:t>zuje si</w:t>
      </w:r>
      <w:r w:rsidRPr="004B3A6E">
        <w:rPr>
          <w:rFonts w:ascii="Arial" w:eastAsia="TimesNewRoman" w:hAnsi="Arial" w:cs="Arial"/>
          <w:sz w:val="22"/>
          <w:szCs w:val="22"/>
        </w:rPr>
        <w:t>ę</w:t>
      </w:r>
      <w:r w:rsidRPr="004B3A6E">
        <w:rPr>
          <w:rFonts w:ascii="Arial" w:hAnsi="Arial" w:cs="Arial"/>
          <w:sz w:val="22"/>
          <w:szCs w:val="22"/>
        </w:rPr>
        <w:t xml:space="preserve">, </w:t>
      </w:r>
      <w:r w:rsidRPr="004B3A6E">
        <w:rPr>
          <w:rFonts w:ascii="Arial" w:eastAsia="TimesNewRoman" w:hAnsi="Arial" w:cs="Arial"/>
          <w:sz w:val="22"/>
          <w:szCs w:val="22"/>
        </w:rPr>
        <w:t>ż</w:t>
      </w:r>
      <w:r w:rsidRPr="004B3A6E">
        <w:rPr>
          <w:rFonts w:ascii="Arial" w:hAnsi="Arial" w:cs="Arial"/>
          <w:sz w:val="22"/>
          <w:szCs w:val="22"/>
        </w:rPr>
        <w:t>e nie b</w:t>
      </w:r>
      <w:r w:rsidRPr="004B3A6E">
        <w:rPr>
          <w:rFonts w:ascii="Arial" w:eastAsia="TimesNewRoman" w:hAnsi="Arial" w:cs="Arial"/>
          <w:sz w:val="22"/>
          <w:szCs w:val="22"/>
        </w:rPr>
        <w:t>ę</w:t>
      </w:r>
      <w:r w:rsidRPr="004B3A6E">
        <w:rPr>
          <w:rFonts w:ascii="Arial" w:hAnsi="Arial" w:cs="Arial"/>
          <w:sz w:val="22"/>
          <w:szCs w:val="22"/>
        </w:rPr>
        <w:t>dzie brał udziału w jakichkolwiek projektach (inwestycjach), które mog</w:t>
      </w:r>
      <w:r w:rsidRPr="004B3A6E">
        <w:rPr>
          <w:rFonts w:ascii="Arial" w:eastAsia="TimesNewRoman" w:hAnsi="Arial" w:cs="Arial"/>
          <w:sz w:val="22"/>
          <w:szCs w:val="22"/>
        </w:rPr>
        <w:t xml:space="preserve">ą </w:t>
      </w:r>
      <w:r w:rsidRPr="004B3A6E">
        <w:rPr>
          <w:rFonts w:ascii="Arial" w:hAnsi="Arial" w:cs="Arial"/>
          <w:sz w:val="22"/>
          <w:szCs w:val="22"/>
        </w:rPr>
        <w:t>negatywnie wpłyn</w:t>
      </w:r>
      <w:r w:rsidRPr="004B3A6E">
        <w:rPr>
          <w:rFonts w:ascii="Arial" w:eastAsia="TimesNewRoman" w:hAnsi="Arial" w:cs="Arial"/>
          <w:sz w:val="22"/>
          <w:szCs w:val="22"/>
        </w:rPr>
        <w:t xml:space="preserve">ąć </w:t>
      </w:r>
      <w:r w:rsidRPr="004B3A6E">
        <w:rPr>
          <w:rFonts w:ascii="Arial" w:hAnsi="Arial" w:cs="Arial"/>
          <w:sz w:val="22"/>
          <w:szCs w:val="22"/>
        </w:rPr>
        <w:t>na jako</w:t>
      </w:r>
      <w:r w:rsidRPr="004B3A6E">
        <w:rPr>
          <w:rFonts w:ascii="Arial" w:eastAsia="TimesNewRoman" w:hAnsi="Arial" w:cs="Arial"/>
          <w:sz w:val="22"/>
          <w:szCs w:val="22"/>
        </w:rPr>
        <w:t xml:space="preserve">ść </w:t>
      </w:r>
      <w:r w:rsidRPr="004B3A6E">
        <w:rPr>
          <w:rFonts w:ascii="Arial" w:hAnsi="Arial" w:cs="Arial"/>
          <w:sz w:val="22"/>
          <w:szCs w:val="22"/>
        </w:rPr>
        <w:t>i terminowo</w:t>
      </w:r>
      <w:r w:rsidRPr="004B3A6E">
        <w:rPr>
          <w:rFonts w:ascii="Arial" w:eastAsia="TimesNewRoman" w:hAnsi="Arial" w:cs="Arial"/>
          <w:sz w:val="22"/>
          <w:szCs w:val="22"/>
        </w:rPr>
        <w:t xml:space="preserve">ść </w:t>
      </w:r>
      <w:r w:rsidRPr="004B3A6E">
        <w:rPr>
          <w:rFonts w:ascii="Arial" w:hAnsi="Arial" w:cs="Arial"/>
          <w:sz w:val="22"/>
          <w:szCs w:val="22"/>
        </w:rPr>
        <w:t>wykonywania jego obowi</w:t>
      </w:r>
      <w:r w:rsidRPr="004B3A6E">
        <w:rPr>
          <w:rFonts w:ascii="Arial" w:eastAsia="TimesNewRoman" w:hAnsi="Arial" w:cs="Arial"/>
          <w:sz w:val="22"/>
          <w:szCs w:val="22"/>
        </w:rPr>
        <w:t>ą</w:t>
      </w:r>
      <w:r w:rsidRPr="004B3A6E">
        <w:rPr>
          <w:rFonts w:ascii="Arial" w:hAnsi="Arial" w:cs="Arial"/>
          <w:sz w:val="22"/>
          <w:szCs w:val="22"/>
        </w:rPr>
        <w:t>zków wynikaj</w:t>
      </w:r>
      <w:r w:rsidRPr="004B3A6E">
        <w:rPr>
          <w:rFonts w:ascii="Arial" w:eastAsia="TimesNewRoman" w:hAnsi="Arial" w:cs="Arial"/>
          <w:sz w:val="22"/>
          <w:szCs w:val="22"/>
        </w:rPr>
        <w:t>ą</w:t>
      </w:r>
      <w:r w:rsidRPr="004B3A6E">
        <w:rPr>
          <w:rFonts w:ascii="Arial" w:hAnsi="Arial" w:cs="Arial"/>
          <w:sz w:val="22"/>
          <w:szCs w:val="22"/>
        </w:rPr>
        <w:t>cych z niniejszej Umowy.</w:t>
      </w:r>
    </w:p>
    <w:p w14:paraId="5C5D4A9A" w14:textId="77777777" w:rsidR="00C04E7E" w:rsidRPr="004B3A6E" w:rsidRDefault="00C04E7E" w:rsidP="00E1339C">
      <w:pPr>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 xml:space="preserve">5) </w:t>
      </w:r>
      <w:r w:rsidRPr="004B3A6E">
        <w:rPr>
          <w:rFonts w:ascii="Arial" w:hAnsi="Arial" w:cs="Arial"/>
          <w:sz w:val="22"/>
          <w:szCs w:val="22"/>
        </w:rPr>
        <w:tab/>
        <w:t>Wykonawca o</w:t>
      </w:r>
      <w:r w:rsidRPr="004B3A6E">
        <w:rPr>
          <w:rFonts w:ascii="Arial" w:eastAsia="TimesNewRoman" w:hAnsi="Arial" w:cs="Arial"/>
          <w:sz w:val="22"/>
          <w:szCs w:val="22"/>
        </w:rPr>
        <w:t>ś</w:t>
      </w:r>
      <w:r w:rsidRPr="004B3A6E">
        <w:rPr>
          <w:rFonts w:ascii="Arial" w:hAnsi="Arial" w:cs="Arial"/>
          <w:sz w:val="22"/>
          <w:szCs w:val="22"/>
        </w:rPr>
        <w:t xml:space="preserve">wiadcza, </w:t>
      </w:r>
      <w:r w:rsidRPr="004B3A6E">
        <w:rPr>
          <w:rFonts w:ascii="Arial" w:eastAsia="TimesNewRoman" w:hAnsi="Arial" w:cs="Arial"/>
          <w:sz w:val="22"/>
          <w:szCs w:val="22"/>
        </w:rPr>
        <w:t>ż</w:t>
      </w:r>
      <w:r w:rsidRPr="004B3A6E">
        <w:rPr>
          <w:rFonts w:ascii="Arial" w:hAnsi="Arial" w:cs="Arial"/>
          <w:sz w:val="22"/>
          <w:szCs w:val="22"/>
        </w:rPr>
        <w:t>e nie jest prowadzone w stosunku do niego post</w:t>
      </w:r>
      <w:r w:rsidRPr="004B3A6E">
        <w:rPr>
          <w:rFonts w:ascii="Arial" w:eastAsia="TimesNewRoman" w:hAnsi="Arial" w:cs="Arial"/>
          <w:sz w:val="22"/>
          <w:szCs w:val="22"/>
        </w:rPr>
        <w:t>ę</w:t>
      </w:r>
      <w:r w:rsidRPr="004B3A6E">
        <w:rPr>
          <w:rFonts w:ascii="Arial" w:hAnsi="Arial" w:cs="Arial"/>
          <w:sz w:val="22"/>
          <w:szCs w:val="22"/>
        </w:rPr>
        <w:t>powanie upadło</w:t>
      </w:r>
      <w:r w:rsidRPr="004B3A6E">
        <w:rPr>
          <w:rFonts w:ascii="Arial" w:eastAsia="TimesNewRoman" w:hAnsi="Arial" w:cs="Arial"/>
          <w:sz w:val="22"/>
          <w:szCs w:val="22"/>
        </w:rPr>
        <w:t>ś</w:t>
      </w:r>
      <w:r w:rsidRPr="004B3A6E">
        <w:rPr>
          <w:rFonts w:ascii="Arial" w:hAnsi="Arial" w:cs="Arial"/>
          <w:sz w:val="22"/>
          <w:szCs w:val="22"/>
        </w:rPr>
        <w:t xml:space="preserve">ciowe, likwidacyjne lub restrukturyzacyjne oraz </w:t>
      </w:r>
      <w:r w:rsidRPr="004B3A6E">
        <w:rPr>
          <w:rFonts w:ascii="Arial" w:eastAsia="TimesNewRoman" w:hAnsi="Arial" w:cs="Arial"/>
          <w:sz w:val="22"/>
          <w:szCs w:val="22"/>
        </w:rPr>
        <w:t>ż</w:t>
      </w:r>
      <w:r w:rsidRPr="004B3A6E">
        <w:rPr>
          <w:rFonts w:ascii="Arial" w:hAnsi="Arial" w:cs="Arial"/>
          <w:sz w:val="22"/>
          <w:szCs w:val="22"/>
        </w:rPr>
        <w:t>e wedle jego najlepszej wiedzy nie istniej</w:t>
      </w:r>
      <w:r w:rsidRPr="004B3A6E">
        <w:rPr>
          <w:rFonts w:ascii="Arial" w:eastAsia="TimesNewRoman" w:hAnsi="Arial" w:cs="Arial"/>
          <w:sz w:val="22"/>
          <w:szCs w:val="22"/>
        </w:rPr>
        <w:t>ą ż</w:t>
      </w:r>
      <w:r w:rsidRPr="004B3A6E">
        <w:rPr>
          <w:rFonts w:ascii="Arial" w:hAnsi="Arial" w:cs="Arial"/>
          <w:sz w:val="22"/>
          <w:szCs w:val="22"/>
        </w:rPr>
        <w:t>adne okoliczno</w:t>
      </w:r>
      <w:r w:rsidRPr="004B3A6E">
        <w:rPr>
          <w:rFonts w:ascii="Arial" w:eastAsia="TimesNewRoman" w:hAnsi="Arial" w:cs="Arial"/>
          <w:sz w:val="22"/>
          <w:szCs w:val="22"/>
        </w:rPr>
        <w:t>ś</w:t>
      </w:r>
      <w:r w:rsidRPr="004B3A6E">
        <w:rPr>
          <w:rFonts w:ascii="Arial" w:hAnsi="Arial" w:cs="Arial"/>
          <w:sz w:val="22"/>
          <w:szCs w:val="22"/>
        </w:rPr>
        <w:t>ci mog</w:t>
      </w:r>
      <w:r w:rsidRPr="004B3A6E">
        <w:rPr>
          <w:rFonts w:ascii="Arial" w:eastAsia="TimesNewRoman" w:hAnsi="Arial" w:cs="Arial"/>
          <w:sz w:val="22"/>
          <w:szCs w:val="22"/>
        </w:rPr>
        <w:t>ą</w:t>
      </w:r>
      <w:r w:rsidRPr="004B3A6E">
        <w:rPr>
          <w:rFonts w:ascii="Arial" w:hAnsi="Arial" w:cs="Arial"/>
          <w:sz w:val="22"/>
          <w:szCs w:val="22"/>
        </w:rPr>
        <w:t>ce mie</w:t>
      </w:r>
      <w:r w:rsidRPr="004B3A6E">
        <w:rPr>
          <w:rFonts w:ascii="Arial" w:eastAsia="TimesNewRoman" w:hAnsi="Arial" w:cs="Arial"/>
          <w:sz w:val="22"/>
          <w:szCs w:val="22"/>
        </w:rPr>
        <w:t xml:space="preserve">ć </w:t>
      </w:r>
      <w:r w:rsidRPr="004B3A6E">
        <w:rPr>
          <w:rFonts w:ascii="Arial" w:hAnsi="Arial" w:cs="Arial"/>
          <w:sz w:val="22"/>
          <w:szCs w:val="22"/>
        </w:rPr>
        <w:t>wpływ na wszcz</w:t>
      </w:r>
      <w:r w:rsidRPr="004B3A6E">
        <w:rPr>
          <w:rFonts w:ascii="Arial" w:eastAsia="TimesNewRoman" w:hAnsi="Arial" w:cs="Arial"/>
          <w:sz w:val="22"/>
          <w:szCs w:val="22"/>
        </w:rPr>
        <w:t>ę</w:t>
      </w:r>
      <w:r w:rsidRPr="004B3A6E">
        <w:rPr>
          <w:rFonts w:ascii="Arial" w:hAnsi="Arial" w:cs="Arial"/>
          <w:sz w:val="22"/>
          <w:szCs w:val="22"/>
        </w:rPr>
        <w:t>cie takich post</w:t>
      </w:r>
      <w:r w:rsidRPr="004B3A6E">
        <w:rPr>
          <w:rFonts w:ascii="Arial" w:eastAsia="TimesNewRoman" w:hAnsi="Arial" w:cs="Arial"/>
          <w:sz w:val="22"/>
          <w:szCs w:val="22"/>
        </w:rPr>
        <w:t>ę</w:t>
      </w:r>
      <w:r w:rsidRPr="004B3A6E">
        <w:rPr>
          <w:rFonts w:ascii="Arial" w:hAnsi="Arial" w:cs="Arial"/>
          <w:sz w:val="22"/>
          <w:szCs w:val="22"/>
        </w:rPr>
        <w:t>powa</w:t>
      </w:r>
      <w:r w:rsidRPr="004B3A6E">
        <w:rPr>
          <w:rFonts w:ascii="Arial" w:eastAsia="TimesNewRoman" w:hAnsi="Arial" w:cs="Arial"/>
          <w:sz w:val="22"/>
          <w:szCs w:val="22"/>
        </w:rPr>
        <w:t>ń</w:t>
      </w:r>
      <w:r w:rsidRPr="004B3A6E">
        <w:rPr>
          <w:rFonts w:ascii="Arial" w:hAnsi="Arial" w:cs="Arial"/>
          <w:sz w:val="22"/>
          <w:szCs w:val="22"/>
        </w:rPr>
        <w:t>.</w:t>
      </w:r>
    </w:p>
    <w:p w14:paraId="0203E0DF" w14:textId="77777777" w:rsidR="00C04E7E" w:rsidRPr="004B3A6E" w:rsidRDefault="00C04E7E" w:rsidP="00E1339C">
      <w:pPr>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 xml:space="preserve">6) </w:t>
      </w:r>
      <w:r w:rsidRPr="004B3A6E">
        <w:rPr>
          <w:rFonts w:ascii="Arial" w:hAnsi="Arial" w:cs="Arial"/>
          <w:sz w:val="22"/>
          <w:szCs w:val="22"/>
        </w:rPr>
        <w:tab/>
        <w:t>Wykonawca o</w:t>
      </w:r>
      <w:r w:rsidRPr="004B3A6E">
        <w:rPr>
          <w:rFonts w:ascii="Arial" w:eastAsia="TimesNewRoman" w:hAnsi="Arial" w:cs="Arial"/>
          <w:sz w:val="22"/>
          <w:szCs w:val="22"/>
        </w:rPr>
        <w:t>ś</w:t>
      </w:r>
      <w:r w:rsidRPr="004B3A6E">
        <w:rPr>
          <w:rFonts w:ascii="Arial" w:hAnsi="Arial" w:cs="Arial"/>
          <w:sz w:val="22"/>
          <w:szCs w:val="22"/>
        </w:rPr>
        <w:t xml:space="preserve">wiadcza, </w:t>
      </w:r>
      <w:r w:rsidRPr="004B3A6E">
        <w:rPr>
          <w:rFonts w:ascii="Arial" w:eastAsia="TimesNewRoman" w:hAnsi="Arial" w:cs="Arial"/>
          <w:sz w:val="22"/>
          <w:szCs w:val="22"/>
        </w:rPr>
        <w:t>ż</w:t>
      </w:r>
      <w:r w:rsidRPr="004B3A6E">
        <w:rPr>
          <w:rFonts w:ascii="Arial" w:hAnsi="Arial" w:cs="Arial"/>
          <w:sz w:val="22"/>
          <w:szCs w:val="22"/>
        </w:rPr>
        <w:t>e nie jest stron</w:t>
      </w:r>
      <w:r w:rsidRPr="004B3A6E">
        <w:rPr>
          <w:rFonts w:ascii="Arial" w:eastAsia="TimesNewRoman" w:hAnsi="Arial" w:cs="Arial"/>
          <w:sz w:val="22"/>
          <w:szCs w:val="22"/>
        </w:rPr>
        <w:t>ą ż</w:t>
      </w:r>
      <w:r w:rsidRPr="004B3A6E">
        <w:rPr>
          <w:rFonts w:ascii="Arial" w:hAnsi="Arial" w:cs="Arial"/>
          <w:sz w:val="22"/>
          <w:szCs w:val="22"/>
        </w:rPr>
        <w:t>adnych umów i porozumie</w:t>
      </w:r>
      <w:r w:rsidRPr="004B3A6E">
        <w:rPr>
          <w:rFonts w:ascii="Arial" w:eastAsia="TimesNewRoman" w:hAnsi="Arial" w:cs="Arial"/>
          <w:sz w:val="22"/>
          <w:szCs w:val="22"/>
        </w:rPr>
        <w:t xml:space="preserve">ń </w:t>
      </w:r>
      <w:r w:rsidRPr="004B3A6E">
        <w:rPr>
          <w:rFonts w:ascii="Arial" w:hAnsi="Arial" w:cs="Arial"/>
          <w:sz w:val="22"/>
          <w:szCs w:val="22"/>
        </w:rPr>
        <w:t>zawartych z osobami trzecimi ograniczaj</w:t>
      </w:r>
      <w:r w:rsidRPr="004B3A6E">
        <w:rPr>
          <w:rFonts w:ascii="Arial" w:eastAsia="TimesNewRoman" w:hAnsi="Arial" w:cs="Arial"/>
          <w:sz w:val="22"/>
          <w:szCs w:val="22"/>
        </w:rPr>
        <w:t>ą</w:t>
      </w:r>
      <w:r w:rsidRPr="004B3A6E">
        <w:rPr>
          <w:rFonts w:ascii="Arial" w:hAnsi="Arial" w:cs="Arial"/>
          <w:sz w:val="22"/>
          <w:szCs w:val="22"/>
        </w:rPr>
        <w:t>cymi czy uniemo</w:t>
      </w:r>
      <w:r w:rsidRPr="004B3A6E">
        <w:rPr>
          <w:rFonts w:ascii="Arial" w:eastAsia="TimesNewRoman" w:hAnsi="Arial" w:cs="Arial"/>
          <w:sz w:val="22"/>
          <w:szCs w:val="22"/>
        </w:rPr>
        <w:t>ż</w:t>
      </w:r>
      <w:r w:rsidRPr="004B3A6E">
        <w:rPr>
          <w:rFonts w:ascii="Arial" w:hAnsi="Arial" w:cs="Arial"/>
          <w:sz w:val="22"/>
          <w:szCs w:val="22"/>
        </w:rPr>
        <w:t>liwiaj</w:t>
      </w:r>
      <w:r w:rsidRPr="004B3A6E">
        <w:rPr>
          <w:rFonts w:ascii="Arial" w:eastAsia="TimesNewRoman" w:hAnsi="Arial" w:cs="Arial"/>
          <w:sz w:val="22"/>
          <w:szCs w:val="22"/>
        </w:rPr>
        <w:t>ą</w:t>
      </w:r>
      <w:r w:rsidRPr="004B3A6E">
        <w:rPr>
          <w:rFonts w:ascii="Arial" w:hAnsi="Arial" w:cs="Arial"/>
          <w:sz w:val="22"/>
          <w:szCs w:val="22"/>
        </w:rPr>
        <w:t>cych wykonanie niniejszej Umowy.</w:t>
      </w:r>
    </w:p>
    <w:p w14:paraId="69D68634" w14:textId="77777777" w:rsidR="00C04E7E" w:rsidRPr="004B3A6E" w:rsidRDefault="00C04E7E" w:rsidP="00E1339C">
      <w:pPr>
        <w:autoSpaceDE w:val="0"/>
        <w:snapToGrid w:val="0"/>
        <w:spacing w:line="276" w:lineRule="auto"/>
        <w:ind w:left="675" w:hanging="675"/>
        <w:jc w:val="both"/>
        <w:rPr>
          <w:rFonts w:ascii="Arial" w:hAnsi="Arial" w:cs="Arial"/>
          <w:sz w:val="22"/>
          <w:szCs w:val="22"/>
        </w:rPr>
      </w:pPr>
    </w:p>
    <w:p w14:paraId="65E765C3" w14:textId="77777777" w:rsidR="00C04E7E" w:rsidRPr="004B3A6E" w:rsidRDefault="00C04E7E" w:rsidP="00E1339C">
      <w:pPr>
        <w:pStyle w:val="Nagwek3"/>
        <w:rPr>
          <w:sz w:val="22"/>
          <w:szCs w:val="22"/>
        </w:rPr>
      </w:pPr>
      <w:r w:rsidRPr="004B3A6E">
        <w:rPr>
          <w:sz w:val="22"/>
          <w:szCs w:val="22"/>
        </w:rPr>
        <w:t xml:space="preserve">§ 3 </w:t>
      </w:r>
    </w:p>
    <w:p w14:paraId="7937D7C2" w14:textId="77777777" w:rsidR="00C04E7E" w:rsidRPr="004B3A6E" w:rsidRDefault="00C04E7E" w:rsidP="00E1339C">
      <w:pPr>
        <w:pStyle w:val="Nagwek3"/>
        <w:rPr>
          <w:sz w:val="22"/>
          <w:szCs w:val="22"/>
        </w:rPr>
      </w:pPr>
      <w:r w:rsidRPr="004B3A6E">
        <w:rPr>
          <w:sz w:val="22"/>
          <w:szCs w:val="22"/>
        </w:rPr>
        <w:t>Przedmiot Umowy</w:t>
      </w:r>
    </w:p>
    <w:p w14:paraId="2508F1A4" w14:textId="0AF51DF3" w:rsidR="00362592" w:rsidRPr="004B3A6E" w:rsidRDefault="00C04E7E" w:rsidP="00E1339C">
      <w:pPr>
        <w:numPr>
          <w:ilvl w:val="0"/>
          <w:numId w:val="3"/>
        </w:numPr>
        <w:suppressAutoHyphens w:val="0"/>
        <w:spacing w:line="276" w:lineRule="auto"/>
        <w:ind w:right="99" w:hanging="427"/>
        <w:jc w:val="both"/>
        <w:rPr>
          <w:rFonts w:ascii="Arial" w:hAnsi="Arial" w:cs="Arial"/>
          <w:sz w:val="22"/>
          <w:szCs w:val="22"/>
        </w:rPr>
      </w:pPr>
      <w:r w:rsidRPr="004B3A6E">
        <w:rPr>
          <w:rFonts w:ascii="Arial" w:hAnsi="Arial" w:cs="Arial"/>
          <w:sz w:val="22"/>
          <w:szCs w:val="22"/>
        </w:rPr>
        <w:t>Przedmiotem niniejszego zamówienia są roboty budowlane</w:t>
      </w:r>
      <w:r w:rsidR="004B3A6E" w:rsidRPr="004B3A6E">
        <w:rPr>
          <w:rFonts w:ascii="Arial" w:hAnsi="Arial" w:cs="Arial"/>
          <w:sz w:val="22"/>
          <w:szCs w:val="22"/>
        </w:rPr>
        <w:t>, dostawy wraz z montażem</w:t>
      </w:r>
      <w:r w:rsidRPr="004B3A6E">
        <w:rPr>
          <w:rFonts w:ascii="Arial" w:hAnsi="Arial" w:cs="Arial"/>
          <w:sz w:val="22"/>
          <w:szCs w:val="22"/>
        </w:rPr>
        <w:t xml:space="preserve"> </w:t>
      </w:r>
      <w:r w:rsidR="004B3A6E" w:rsidRPr="004B3A6E">
        <w:rPr>
          <w:rFonts w:ascii="Arial" w:hAnsi="Arial" w:cs="Arial"/>
          <w:sz w:val="22"/>
          <w:szCs w:val="22"/>
        </w:rPr>
        <w:t xml:space="preserve">realizowane w ramach </w:t>
      </w:r>
      <w:r w:rsidRPr="004B3A6E">
        <w:rPr>
          <w:rFonts w:ascii="Arial" w:hAnsi="Arial" w:cs="Arial"/>
          <w:sz w:val="22"/>
          <w:szCs w:val="22"/>
        </w:rPr>
        <w:t>inwestycj</w:t>
      </w:r>
      <w:r w:rsidR="004B3A6E" w:rsidRPr="004B3A6E">
        <w:rPr>
          <w:rFonts w:ascii="Arial" w:hAnsi="Arial" w:cs="Arial"/>
          <w:sz w:val="22"/>
          <w:szCs w:val="22"/>
        </w:rPr>
        <w:t>i</w:t>
      </w:r>
      <w:r w:rsidRPr="004B3A6E">
        <w:rPr>
          <w:rFonts w:ascii="Arial" w:hAnsi="Arial" w:cs="Arial"/>
          <w:sz w:val="22"/>
          <w:szCs w:val="22"/>
        </w:rPr>
        <w:t xml:space="preserve"> pn.: </w:t>
      </w:r>
      <w:r w:rsidR="00362592" w:rsidRPr="004B3A6E">
        <w:rPr>
          <w:rFonts w:ascii="Arial" w:hAnsi="Arial" w:cs="Arial"/>
          <w:b/>
          <w:bCs/>
          <w:sz w:val="22"/>
          <w:szCs w:val="22"/>
        </w:rPr>
        <w:t>„Budowa Centrum Wsparcia Osób z Niepełnosprawnością Intelektualną i ich</w:t>
      </w:r>
      <w:r w:rsidR="00362592" w:rsidRPr="004B3A6E">
        <w:rPr>
          <w:rFonts w:ascii="Arial" w:hAnsi="Arial" w:cs="Arial"/>
          <w:sz w:val="22"/>
          <w:szCs w:val="22"/>
        </w:rPr>
        <w:t xml:space="preserve"> </w:t>
      </w:r>
      <w:r w:rsidR="00362592" w:rsidRPr="004B3A6E">
        <w:rPr>
          <w:rFonts w:ascii="Arial" w:hAnsi="Arial" w:cs="Arial"/>
          <w:b/>
          <w:bCs/>
          <w:sz w:val="22"/>
          <w:szCs w:val="22"/>
        </w:rPr>
        <w:t>rodzin w miejscowości Strzeżów Drugi”</w:t>
      </w:r>
      <w:r w:rsidR="004B3A6E" w:rsidRPr="004B3A6E">
        <w:rPr>
          <w:rFonts w:ascii="Arial" w:hAnsi="Arial" w:cs="Arial"/>
          <w:bCs/>
          <w:sz w:val="22"/>
          <w:szCs w:val="22"/>
        </w:rPr>
        <w:t xml:space="preserve"> – C</w:t>
      </w:r>
      <w:r w:rsidR="00362592" w:rsidRPr="004B3A6E">
        <w:rPr>
          <w:rFonts w:ascii="Arial" w:hAnsi="Arial" w:cs="Arial"/>
          <w:bCs/>
          <w:sz w:val="22"/>
          <w:szCs w:val="22"/>
        </w:rPr>
        <w:t>zęś</w:t>
      </w:r>
      <w:r w:rsidR="004B3A6E" w:rsidRPr="004B3A6E">
        <w:rPr>
          <w:rFonts w:ascii="Arial" w:hAnsi="Arial" w:cs="Arial"/>
          <w:bCs/>
          <w:sz w:val="22"/>
          <w:szCs w:val="22"/>
        </w:rPr>
        <w:t>ć II</w:t>
      </w:r>
      <w:r w:rsidR="00362592" w:rsidRPr="004B3A6E">
        <w:rPr>
          <w:rFonts w:ascii="Arial" w:hAnsi="Arial" w:cs="Arial"/>
          <w:bCs/>
          <w:sz w:val="22"/>
          <w:szCs w:val="22"/>
        </w:rPr>
        <w:t xml:space="preserve"> – Zagospodarowanie terenu rekreacyjnego, wraz z niezbędnymi dostawami, wyszczególnionymi w dokumentacji technicznej oraz pracami montażowymi.</w:t>
      </w:r>
      <w:r w:rsidR="004B3A6E" w:rsidRPr="004B3A6E">
        <w:rPr>
          <w:rFonts w:ascii="Arial" w:hAnsi="Arial" w:cs="Arial"/>
          <w:bCs/>
          <w:sz w:val="22"/>
          <w:szCs w:val="22"/>
        </w:rPr>
        <w:t>”</w:t>
      </w:r>
    </w:p>
    <w:p w14:paraId="1D483F55" w14:textId="018445E0" w:rsidR="009D5CF5" w:rsidRPr="004B3A6E" w:rsidRDefault="009D5CF5" w:rsidP="004B3A6E">
      <w:pPr>
        <w:numPr>
          <w:ilvl w:val="0"/>
          <w:numId w:val="3"/>
        </w:numPr>
        <w:suppressAutoHyphens w:val="0"/>
        <w:spacing w:line="276" w:lineRule="auto"/>
        <w:ind w:right="99" w:hanging="427"/>
        <w:jc w:val="both"/>
        <w:rPr>
          <w:rFonts w:ascii="Arial" w:hAnsi="Arial" w:cs="Arial"/>
          <w:sz w:val="22"/>
          <w:szCs w:val="22"/>
        </w:rPr>
      </w:pPr>
      <w:r w:rsidRPr="004B3A6E">
        <w:rPr>
          <w:rFonts w:ascii="Arial" w:hAnsi="Arial" w:cs="Arial"/>
          <w:sz w:val="22"/>
          <w:szCs w:val="22"/>
        </w:rPr>
        <w:t xml:space="preserve">W skład zamówienia wchodzą wszelkie roboty budowlane obejmujące zagospodarowanie terenu rekreacyjnego wraz z dostawą i montażem urządzeń wchodzących w skład siłowni plenerowej, placu zabaw, </w:t>
      </w:r>
      <w:r w:rsidR="00FE3192">
        <w:rPr>
          <w:rFonts w:ascii="Arial" w:hAnsi="Arial" w:cs="Arial"/>
          <w:sz w:val="22"/>
          <w:szCs w:val="22"/>
        </w:rPr>
        <w:t xml:space="preserve">dostawa z montażem </w:t>
      </w:r>
      <w:r w:rsidRPr="004B3A6E">
        <w:rPr>
          <w:rFonts w:ascii="Arial" w:hAnsi="Arial" w:cs="Arial"/>
          <w:sz w:val="22"/>
          <w:szCs w:val="22"/>
        </w:rPr>
        <w:t>altany z grillem, budowę trawiastego boiska wielofunkcyjnego oraz wykonania dojść do placu zabaw i altany</w:t>
      </w:r>
      <w:r w:rsidR="00FE3192">
        <w:rPr>
          <w:rFonts w:ascii="Arial" w:hAnsi="Arial" w:cs="Arial"/>
          <w:sz w:val="22"/>
          <w:szCs w:val="22"/>
        </w:rPr>
        <w:t xml:space="preserve"> oraz ogrodzeniem składającym się z następujących elementów:</w:t>
      </w:r>
    </w:p>
    <w:p w14:paraId="10540ECD" w14:textId="1D7D2620" w:rsidR="009D5CF5" w:rsidRPr="004B3A6E" w:rsidRDefault="009D5CF5" w:rsidP="00045AE1">
      <w:pPr>
        <w:pStyle w:val="Akapitzlist"/>
        <w:numPr>
          <w:ilvl w:val="0"/>
          <w:numId w:val="29"/>
        </w:numPr>
        <w:suppressAutoHyphens w:val="0"/>
        <w:spacing w:line="276" w:lineRule="auto"/>
        <w:ind w:left="851" w:right="99" w:hanging="425"/>
        <w:jc w:val="both"/>
        <w:rPr>
          <w:rFonts w:ascii="Arial" w:hAnsi="Arial" w:cs="Arial"/>
          <w:sz w:val="22"/>
          <w:szCs w:val="22"/>
        </w:rPr>
      </w:pPr>
      <w:r w:rsidRPr="004B3A6E">
        <w:rPr>
          <w:rFonts w:ascii="Arial" w:hAnsi="Arial" w:cs="Arial"/>
          <w:sz w:val="22"/>
          <w:szCs w:val="22"/>
        </w:rPr>
        <w:t>Budowa „Siłowni plenerowej” polega</w:t>
      </w:r>
      <w:r w:rsidR="004B3A6E" w:rsidRPr="004B3A6E">
        <w:rPr>
          <w:rFonts w:ascii="Arial" w:hAnsi="Arial" w:cs="Arial"/>
          <w:sz w:val="22"/>
          <w:szCs w:val="22"/>
        </w:rPr>
        <w:t xml:space="preserve">jącej </w:t>
      </w:r>
      <w:r w:rsidRPr="004B3A6E">
        <w:rPr>
          <w:rFonts w:ascii="Arial" w:hAnsi="Arial" w:cs="Arial"/>
          <w:sz w:val="22"/>
          <w:szCs w:val="22"/>
        </w:rPr>
        <w:t xml:space="preserve">na dostawie i montażu następujących urządzeń: </w:t>
      </w:r>
    </w:p>
    <w:p w14:paraId="03C88B8B" w14:textId="4DD68DBE" w:rsidR="009D5CF5" w:rsidRPr="0001567A" w:rsidRDefault="009D5CF5" w:rsidP="00045AE1">
      <w:pPr>
        <w:pStyle w:val="Akapitzlist"/>
        <w:numPr>
          <w:ilvl w:val="0"/>
          <w:numId w:val="30"/>
        </w:numPr>
        <w:suppressAutoHyphens w:val="0"/>
        <w:spacing w:line="276" w:lineRule="auto"/>
        <w:ind w:left="1418" w:right="99" w:hanging="567"/>
        <w:jc w:val="both"/>
        <w:rPr>
          <w:rFonts w:ascii="Arial" w:hAnsi="Arial" w:cs="Arial"/>
          <w:sz w:val="22"/>
          <w:szCs w:val="22"/>
        </w:rPr>
      </w:pPr>
      <w:r w:rsidRPr="0001567A">
        <w:rPr>
          <w:rFonts w:ascii="Arial" w:hAnsi="Arial" w:cs="Arial"/>
          <w:sz w:val="22"/>
          <w:szCs w:val="22"/>
        </w:rPr>
        <w:t xml:space="preserve">Prasa nożna podwójna 1 </w:t>
      </w:r>
      <w:proofErr w:type="spellStart"/>
      <w:r w:rsidRPr="0001567A">
        <w:rPr>
          <w:rFonts w:ascii="Arial" w:hAnsi="Arial" w:cs="Arial"/>
          <w:sz w:val="22"/>
          <w:szCs w:val="22"/>
        </w:rPr>
        <w:t>kpl</w:t>
      </w:r>
      <w:proofErr w:type="spellEnd"/>
      <w:r w:rsidRPr="0001567A">
        <w:rPr>
          <w:rFonts w:ascii="Arial" w:hAnsi="Arial" w:cs="Arial"/>
          <w:sz w:val="22"/>
          <w:szCs w:val="22"/>
        </w:rPr>
        <w:t xml:space="preserve"> ,</w:t>
      </w:r>
    </w:p>
    <w:p w14:paraId="3F9E0865" w14:textId="033A31F9" w:rsidR="009D5CF5" w:rsidRPr="0001567A" w:rsidRDefault="009D5CF5" w:rsidP="00045AE1">
      <w:pPr>
        <w:pStyle w:val="Akapitzlist"/>
        <w:numPr>
          <w:ilvl w:val="0"/>
          <w:numId w:val="30"/>
        </w:numPr>
        <w:suppressAutoHyphens w:val="0"/>
        <w:spacing w:line="276" w:lineRule="auto"/>
        <w:ind w:left="1418" w:right="99" w:hanging="567"/>
        <w:jc w:val="both"/>
        <w:rPr>
          <w:rFonts w:ascii="Arial" w:hAnsi="Arial" w:cs="Arial"/>
          <w:sz w:val="22"/>
          <w:szCs w:val="22"/>
        </w:rPr>
      </w:pPr>
      <w:r w:rsidRPr="0001567A">
        <w:rPr>
          <w:rFonts w:ascii="Arial" w:hAnsi="Arial" w:cs="Arial"/>
          <w:sz w:val="22"/>
          <w:szCs w:val="22"/>
        </w:rPr>
        <w:t xml:space="preserve">Wahadło 1 </w:t>
      </w:r>
      <w:proofErr w:type="spellStart"/>
      <w:r w:rsidRPr="0001567A">
        <w:rPr>
          <w:rFonts w:ascii="Arial" w:hAnsi="Arial" w:cs="Arial"/>
          <w:sz w:val="22"/>
          <w:szCs w:val="22"/>
        </w:rPr>
        <w:t>kpl</w:t>
      </w:r>
      <w:proofErr w:type="spellEnd"/>
      <w:r w:rsidRPr="0001567A">
        <w:rPr>
          <w:rFonts w:ascii="Arial" w:hAnsi="Arial" w:cs="Arial"/>
          <w:sz w:val="22"/>
          <w:szCs w:val="22"/>
        </w:rPr>
        <w:t>,</w:t>
      </w:r>
    </w:p>
    <w:p w14:paraId="2CB4EDAC" w14:textId="09B44D0F" w:rsidR="009D5CF5" w:rsidRPr="0001567A" w:rsidRDefault="009D5CF5" w:rsidP="00045AE1">
      <w:pPr>
        <w:pStyle w:val="Akapitzlist"/>
        <w:numPr>
          <w:ilvl w:val="0"/>
          <w:numId w:val="30"/>
        </w:numPr>
        <w:suppressAutoHyphens w:val="0"/>
        <w:spacing w:line="276" w:lineRule="auto"/>
        <w:ind w:left="1418" w:right="99" w:hanging="567"/>
        <w:jc w:val="both"/>
        <w:rPr>
          <w:rFonts w:ascii="Arial" w:hAnsi="Arial" w:cs="Arial"/>
          <w:sz w:val="22"/>
          <w:szCs w:val="22"/>
        </w:rPr>
      </w:pPr>
      <w:r w:rsidRPr="0001567A">
        <w:rPr>
          <w:rFonts w:ascii="Arial" w:hAnsi="Arial" w:cs="Arial"/>
          <w:sz w:val="22"/>
          <w:szCs w:val="22"/>
        </w:rPr>
        <w:t xml:space="preserve">Narciarz pojedynczy –1 </w:t>
      </w:r>
      <w:proofErr w:type="spellStart"/>
      <w:r w:rsidRPr="0001567A">
        <w:rPr>
          <w:rFonts w:ascii="Arial" w:hAnsi="Arial" w:cs="Arial"/>
          <w:sz w:val="22"/>
          <w:szCs w:val="22"/>
        </w:rPr>
        <w:t>kpl</w:t>
      </w:r>
      <w:proofErr w:type="spellEnd"/>
      <w:r w:rsidRPr="0001567A">
        <w:rPr>
          <w:rFonts w:ascii="Arial" w:hAnsi="Arial" w:cs="Arial"/>
          <w:sz w:val="22"/>
          <w:szCs w:val="22"/>
        </w:rPr>
        <w:t>,</w:t>
      </w:r>
    </w:p>
    <w:p w14:paraId="339ADA51" w14:textId="1AA8621E" w:rsidR="009D5CF5" w:rsidRPr="0001567A" w:rsidRDefault="009D5CF5" w:rsidP="00045AE1">
      <w:pPr>
        <w:pStyle w:val="Akapitzlist"/>
        <w:numPr>
          <w:ilvl w:val="0"/>
          <w:numId w:val="29"/>
        </w:numPr>
        <w:suppressAutoHyphens w:val="0"/>
        <w:spacing w:line="276" w:lineRule="auto"/>
        <w:ind w:left="851" w:right="99" w:hanging="425"/>
        <w:jc w:val="both"/>
        <w:rPr>
          <w:rFonts w:ascii="Arial" w:hAnsi="Arial" w:cs="Arial"/>
          <w:sz w:val="22"/>
          <w:szCs w:val="22"/>
        </w:rPr>
      </w:pPr>
      <w:r w:rsidRPr="0001567A">
        <w:rPr>
          <w:rFonts w:ascii="Arial" w:hAnsi="Arial" w:cs="Arial"/>
          <w:sz w:val="22"/>
          <w:szCs w:val="22"/>
        </w:rPr>
        <w:t xml:space="preserve">Budowa „Placu zabaw” </w:t>
      </w:r>
      <w:r w:rsidR="004B3A6E" w:rsidRPr="0001567A">
        <w:rPr>
          <w:rFonts w:ascii="Arial" w:hAnsi="Arial" w:cs="Arial"/>
          <w:sz w:val="22"/>
          <w:szCs w:val="22"/>
        </w:rPr>
        <w:t xml:space="preserve">polegająca </w:t>
      </w:r>
      <w:r w:rsidRPr="0001567A">
        <w:rPr>
          <w:rFonts w:ascii="Arial" w:hAnsi="Arial" w:cs="Arial"/>
          <w:sz w:val="22"/>
          <w:szCs w:val="22"/>
        </w:rPr>
        <w:t xml:space="preserve">na </w:t>
      </w:r>
      <w:r w:rsidR="001E3A97">
        <w:rPr>
          <w:rFonts w:ascii="Arial" w:hAnsi="Arial" w:cs="Arial"/>
          <w:sz w:val="22"/>
          <w:szCs w:val="22"/>
        </w:rPr>
        <w:t xml:space="preserve">dostawie i </w:t>
      </w:r>
      <w:r w:rsidRPr="0001567A">
        <w:rPr>
          <w:rFonts w:ascii="Arial" w:hAnsi="Arial" w:cs="Arial"/>
          <w:sz w:val="22"/>
          <w:szCs w:val="22"/>
        </w:rPr>
        <w:t xml:space="preserve">montażu następujących obiektów </w:t>
      </w:r>
    </w:p>
    <w:p w14:paraId="56B62AFE" w14:textId="09BC3B33" w:rsidR="009D5CF5" w:rsidRPr="0001567A" w:rsidRDefault="009D5CF5" w:rsidP="00045AE1">
      <w:pPr>
        <w:pStyle w:val="Akapitzlist"/>
        <w:numPr>
          <w:ilvl w:val="0"/>
          <w:numId w:val="31"/>
        </w:numPr>
        <w:suppressAutoHyphens w:val="0"/>
        <w:spacing w:line="276" w:lineRule="auto"/>
        <w:ind w:left="1418" w:right="99" w:hanging="567"/>
        <w:jc w:val="both"/>
        <w:rPr>
          <w:rFonts w:ascii="Arial" w:hAnsi="Arial" w:cs="Arial"/>
          <w:sz w:val="22"/>
          <w:szCs w:val="22"/>
        </w:rPr>
      </w:pPr>
      <w:r w:rsidRPr="0001567A">
        <w:rPr>
          <w:rFonts w:ascii="Arial" w:hAnsi="Arial" w:cs="Arial"/>
          <w:sz w:val="22"/>
          <w:szCs w:val="22"/>
        </w:rPr>
        <w:t xml:space="preserve">Zestaw zabawowy zawierający elementy wyposażenia minimalnego jak w zestawie „DAMA – BIS” –– 1 </w:t>
      </w:r>
      <w:proofErr w:type="spellStart"/>
      <w:r w:rsidRPr="0001567A">
        <w:rPr>
          <w:rFonts w:ascii="Arial" w:hAnsi="Arial" w:cs="Arial"/>
          <w:sz w:val="22"/>
          <w:szCs w:val="22"/>
        </w:rPr>
        <w:t>kpl</w:t>
      </w:r>
      <w:proofErr w:type="spellEnd"/>
      <w:r w:rsidRPr="0001567A">
        <w:rPr>
          <w:rFonts w:ascii="Arial" w:hAnsi="Arial" w:cs="Arial"/>
          <w:sz w:val="22"/>
          <w:szCs w:val="22"/>
        </w:rPr>
        <w:t>,</w:t>
      </w:r>
    </w:p>
    <w:p w14:paraId="259C3CC0" w14:textId="6854DC51" w:rsidR="009D5CF5" w:rsidRPr="0001567A" w:rsidRDefault="009D5CF5" w:rsidP="00045AE1">
      <w:pPr>
        <w:pStyle w:val="Akapitzlist"/>
        <w:numPr>
          <w:ilvl w:val="0"/>
          <w:numId w:val="31"/>
        </w:numPr>
        <w:suppressAutoHyphens w:val="0"/>
        <w:spacing w:line="276" w:lineRule="auto"/>
        <w:ind w:left="1418" w:right="99" w:hanging="567"/>
        <w:jc w:val="both"/>
        <w:rPr>
          <w:rFonts w:ascii="Arial" w:hAnsi="Arial" w:cs="Arial"/>
          <w:sz w:val="22"/>
          <w:szCs w:val="22"/>
        </w:rPr>
      </w:pPr>
      <w:r w:rsidRPr="0001567A">
        <w:rPr>
          <w:rFonts w:ascii="Arial" w:hAnsi="Arial" w:cs="Arial"/>
          <w:sz w:val="22"/>
          <w:szCs w:val="22"/>
        </w:rPr>
        <w:t xml:space="preserve">Huśtawka metalowa typu „BOCIANIE GNIAZDO” –– 1 </w:t>
      </w:r>
      <w:proofErr w:type="spellStart"/>
      <w:r w:rsidRPr="0001567A">
        <w:rPr>
          <w:rFonts w:ascii="Arial" w:hAnsi="Arial" w:cs="Arial"/>
          <w:sz w:val="22"/>
          <w:szCs w:val="22"/>
        </w:rPr>
        <w:t>kpl</w:t>
      </w:r>
      <w:proofErr w:type="spellEnd"/>
      <w:r w:rsidRPr="0001567A">
        <w:rPr>
          <w:rFonts w:ascii="Arial" w:hAnsi="Arial" w:cs="Arial"/>
          <w:sz w:val="22"/>
          <w:szCs w:val="22"/>
        </w:rPr>
        <w:t>,</w:t>
      </w:r>
    </w:p>
    <w:p w14:paraId="75D3497E" w14:textId="1F158D0C" w:rsidR="009D5CF5" w:rsidRPr="0001567A" w:rsidRDefault="009D5CF5" w:rsidP="00045AE1">
      <w:pPr>
        <w:pStyle w:val="Akapitzlist"/>
        <w:numPr>
          <w:ilvl w:val="0"/>
          <w:numId w:val="31"/>
        </w:numPr>
        <w:suppressAutoHyphens w:val="0"/>
        <w:spacing w:line="276" w:lineRule="auto"/>
        <w:ind w:left="1418" w:right="99" w:hanging="567"/>
        <w:jc w:val="both"/>
        <w:rPr>
          <w:rFonts w:ascii="Arial" w:hAnsi="Arial" w:cs="Arial"/>
          <w:sz w:val="22"/>
          <w:szCs w:val="22"/>
        </w:rPr>
      </w:pPr>
      <w:r w:rsidRPr="0001567A">
        <w:rPr>
          <w:rFonts w:ascii="Arial" w:hAnsi="Arial" w:cs="Arial"/>
          <w:sz w:val="22"/>
          <w:szCs w:val="22"/>
        </w:rPr>
        <w:t xml:space="preserve">Bujak dwuosobowy –– 1 </w:t>
      </w:r>
      <w:proofErr w:type="spellStart"/>
      <w:r w:rsidRPr="0001567A">
        <w:rPr>
          <w:rFonts w:ascii="Arial" w:hAnsi="Arial" w:cs="Arial"/>
          <w:sz w:val="22"/>
          <w:szCs w:val="22"/>
        </w:rPr>
        <w:t>kpl</w:t>
      </w:r>
      <w:proofErr w:type="spellEnd"/>
      <w:r w:rsidRPr="0001567A">
        <w:rPr>
          <w:rFonts w:ascii="Arial" w:hAnsi="Arial" w:cs="Arial"/>
          <w:sz w:val="22"/>
          <w:szCs w:val="22"/>
        </w:rPr>
        <w:t>,</w:t>
      </w:r>
    </w:p>
    <w:p w14:paraId="45B76C5F" w14:textId="25679E09" w:rsidR="009D5CF5" w:rsidRPr="0001567A" w:rsidRDefault="009D5CF5" w:rsidP="00045AE1">
      <w:pPr>
        <w:pStyle w:val="Akapitzlist"/>
        <w:numPr>
          <w:ilvl w:val="0"/>
          <w:numId w:val="31"/>
        </w:numPr>
        <w:suppressAutoHyphens w:val="0"/>
        <w:spacing w:line="276" w:lineRule="auto"/>
        <w:ind w:left="1418" w:right="99" w:hanging="567"/>
        <w:jc w:val="both"/>
        <w:rPr>
          <w:rFonts w:ascii="Arial" w:hAnsi="Arial" w:cs="Arial"/>
          <w:sz w:val="22"/>
          <w:szCs w:val="22"/>
        </w:rPr>
      </w:pPr>
      <w:r w:rsidRPr="0001567A">
        <w:rPr>
          <w:rFonts w:ascii="Arial" w:hAnsi="Arial" w:cs="Arial"/>
          <w:sz w:val="22"/>
          <w:szCs w:val="22"/>
        </w:rPr>
        <w:t>Ławka z oparciem – 1 szt.,</w:t>
      </w:r>
    </w:p>
    <w:p w14:paraId="28C54D42" w14:textId="78938DB1" w:rsidR="009D5CF5" w:rsidRPr="0001567A" w:rsidRDefault="009D5CF5" w:rsidP="00045AE1">
      <w:pPr>
        <w:pStyle w:val="Akapitzlist"/>
        <w:numPr>
          <w:ilvl w:val="0"/>
          <w:numId w:val="31"/>
        </w:numPr>
        <w:suppressAutoHyphens w:val="0"/>
        <w:spacing w:line="276" w:lineRule="auto"/>
        <w:ind w:left="1418" w:right="99" w:hanging="567"/>
        <w:jc w:val="both"/>
        <w:rPr>
          <w:rFonts w:ascii="Arial" w:hAnsi="Arial" w:cs="Arial"/>
          <w:sz w:val="22"/>
          <w:szCs w:val="22"/>
        </w:rPr>
      </w:pPr>
      <w:r w:rsidRPr="0001567A">
        <w:rPr>
          <w:rFonts w:ascii="Arial" w:hAnsi="Arial" w:cs="Arial"/>
          <w:sz w:val="22"/>
          <w:szCs w:val="22"/>
        </w:rPr>
        <w:t>Kosz na śmieci – 1 szt.,</w:t>
      </w:r>
    </w:p>
    <w:p w14:paraId="3431A12A" w14:textId="14354D24" w:rsidR="009D5CF5" w:rsidRPr="0001567A" w:rsidRDefault="009D5CF5" w:rsidP="00045AE1">
      <w:pPr>
        <w:pStyle w:val="Akapitzlist"/>
        <w:numPr>
          <w:ilvl w:val="0"/>
          <w:numId w:val="31"/>
        </w:numPr>
        <w:suppressAutoHyphens w:val="0"/>
        <w:spacing w:line="276" w:lineRule="auto"/>
        <w:ind w:left="1418" w:right="99" w:hanging="567"/>
        <w:jc w:val="both"/>
        <w:rPr>
          <w:rFonts w:ascii="Arial" w:hAnsi="Arial" w:cs="Arial"/>
          <w:sz w:val="22"/>
          <w:szCs w:val="22"/>
        </w:rPr>
      </w:pPr>
      <w:r w:rsidRPr="0001567A">
        <w:rPr>
          <w:rFonts w:ascii="Arial" w:hAnsi="Arial" w:cs="Arial"/>
          <w:sz w:val="22"/>
          <w:szCs w:val="22"/>
        </w:rPr>
        <w:t>Tablica informacyjna – 1 szt.</w:t>
      </w:r>
    </w:p>
    <w:p w14:paraId="1C8584B1" w14:textId="339DB07D" w:rsidR="009D5CF5" w:rsidRDefault="009D5CF5" w:rsidP="00045AE1">
      <w:pPr>
        <w:pStyle w:val="Akapitzlist"/>
        <w:numPr>
          <w:ilvl w:val="0"/>
          <w:numId w:val="29"/>
        </w:numPr>
        <w:suppressAutoHyphens w:val="0"/>
        <w:spacing w:line="276" w:lineRule="auto"/>
        <w:ind w:left="851" w:right="99" w:hanging="425"/>
        <w:jc w:val="both"/>
        <w:rPr>
          <w:rFonts w:ascii="Arial" w:hAnsi="Arial" w:cs="Arial"/>
          <w:sz w:val="22"/>
          <w:szCs w:val="22"/>
        </w:rPr>
      </w:pPr>
      <w:r w:rsidRPr="0001567A">
        <w:rPr>
          <w:rFonts w:ascii="Arial" w:hAnsi="Arial" w:cs="Arial"/>
          <w:sz w:val="22"/>
          <w:szCs w:val="22"/>
        </w:rPr>
        <w:t xml:space="preserve">Dostawa z montażem altany drewnianej wraz z wykonaniem murowanego grilla </w:t>
      </w:r>
      <w:r w:rsidR="004B3A6E" w:rsidRPr="0001567A">
        <w:rPr>
          <w:rFonts w:ascii="Arial" w:hAnsi="Arial" w:cs="Arial"/>
          <w:sz w:val="22"/>
          <w:szCs w:val="22"/>
        </w:rPr>
        <w:t>oraz r</w:t>
      </w:r>
      <w:r w:rsidRPr="0001567A">
        <w:rPr>
          <w:rFonts w:ascii="Arial" w:hAnsi="Arial" w:cs="Arial"/>
          <w:sz w:val="22"/>
          <w:szCs w:val="22"/>
        </w:rPr>
        <w:t xml:space="preserve">oboty budowlane związane z wykonaniem posadzki altany oraz dojścia do placu zabaw z kostki brukowej </w:t>
      </w:r>
    </w:p>
    <w:p w14:paraId="40D51E2F" w14:textId="25FA877F" w:rsidR="009D5CF5" w:rsidRDefault="004B3A6E" w:rsidP="00045AE1">
      <w:pPr>
        <w:pStyle w:val="Akapitzlist"/>
        <w:numPr>
          <w:ilvl w:val="0"/>
          <w:numId w:val="29"/>
        </w:numPr>
        <w:suppressAutoHyphens w:val="0"/>
        <w:spacing w:line="276" w:lineRule="auto"/>
        <w:ind w:left="851" w:right="99" w:hanging="425"/>
        <w:jc w:val="both"/>
        <w:rPr>
          <w:rFonts w:ascii="Arial" w:hAnsi="Arial" w:cs="Arial"/>
          <w:sz w:val="22"/>
          <w:szCs w:val="22"/>
        </w:rPr>
      </w:pPr>
      <w:r w:rsidRPr="0001567A">
        <w:rPr>
          <w:rFonts w:ascii="Arial" w:hAnsi="Arial" w:cs="Arial"/>
          <w:sz w:val="22"/>
          <w:szCs w:val="22"/>
        </w:rPr>
        <w:t>Budowa B</w:t>
      </w:r>
      <w:r w:rsidR="009D5CF5" w:rsidRPr="0001567A">
        <w:rPr>
          <w:rFonts w:ascii="Arial" w:hAnsi="Arial" w:cs="Arial"/>
          <w:sz w:val="22"/>
          <w:szCs w:val="22"/>
        </w:rPr>
        <w:t>oisk</w:t>
      </w:r>
      <w:r w:rsidRPr="0001567A">
        <w:rPr>
          <w:rFonts w:ascii="Arial" w:hAnsi="Arial" w:cs="Arial"/>
          <w:sz w:val="22"/>
          <w:szCs w:val="22"/>
        </w:rPr>
        <w:t>a</w:t>
      </w:r>
      <w:r w:rsidR="009D5CF5" w:rsidRPr="0001567A">
        <w:rPr>
          <w:rFonts w:ascii="Arial" w:hAnsi="Arial" w:cs="Arial"/>
          <w:sz w:val="22"/>
          <w:szCs w:val="22"/>
        </w:rPr>
        <w:t xml:space="preserve"> wielofunkcyjne</w:t>
      </w:r>
      <w:r w:rsidRPr="0001567A">
        <w:rPr>
          <w:rFonts w:ascii="Arial" w:hAnsi="Arial" w:cs="Arial"/>
          <w:sz w:val="22"/>
          <w:szCs w:val="22"/>
        </w:rPr>
        <w:t xml:space="preserve">go </w:t>
      </w:r>
      <w:r w:rsidR="009D5CF5" w:rsidRPr="0001567A">
        <w:rPr>
          <w:rFonts w:ascii="Arial" w:hAnsi="Arial" w:cs="Arial"/>
          <w:sz w:val="22"/>
          <w:szCs w:val="22"/>
        </w:rPr>
        <w:t xml:space="preserve">wraz z bramkami o nawierzchni trawiastej </w:t>
      </w:r>
    </w:p>
    <w:p w14:paraId="4AF3DB19" w14:textId="2079F955" w:rsidR="009D5CF5" w:rsidRPr="0001567A" w:rsidRDefault="004B3A6E" w:rsidP="00045AE1">
      <w:pPr>
        <w:pStyle w:val="Akapitzlist"/>
        <w:numPr>
          <w:ilvl w:val="0"/>
          <w:numId w:val="29"/>
        </w:numPr>
        <w:suppressAutoHyphens w:val="0"/>
        <w:spacing w:line="276" w:lineRule="auto"/>
        <w:ind w:left="851" w:right="99" w:hanging="425"/>
        <w:jc w:val="both"/>
        <w:rPr>
          <w:rFonts w:ascii="Arial" w:hAnsi="Arial" w:cs="Arial"/>
          <w:sz w:val="22"/>
          <w:szCs w:val="22"/>
        </w:rPr>
      </w:pPr>
      <w:r w:rsidRPr="0001567A">
        <w:rPr>
          <w:rFonts w:ascii="Arial" w:hAnsi="Arial" w:cs="Arial"/>
          <w:sz w:val="22"/>
          <w:szCs w:val="22"/>
        </w:rPr>
        <w:t>Budowa o</w:t>
      </w:r>
      <w:r w:rsidR="009D5CF5" w:rsidRPr="0001567A">
        <w:rPr>
          <w:rFonts w:ascii="Arial" w:hAnsi="Arial" w:cs="Arial"/>
          <w:sz w:val="22"/>
          <w:szCs w:val="22"/>
        </w:rPr>
        <w:t>grodzeni</w:t>
      </w:r>
      <w:r w:rsidRPr="0001567A">
        <w:rPr>
          <w:rFonts w:ascii="Arial" w:hAnsi="Arial" w:cs="Arial"/>
          <w:sz w:val="22"/>
          <w:szCs w:val="22"/>
        </w:rPr>
        <w:t>a</w:t>
      </w:r>
      <w:r w:rsidR="009D5CF5" w:rsidRPr="0001567A">
        <w:rPr>
          <w:rFonts w:ascii="Arial" w:hAnsi="Arial" w:cs="Arial"/>
          <w:sz w:val="22"/>
          <w:szCs w:val="22"/>
        </w:rPr>
        <w:t xml:space="preserve"> placu zabaw</w:t>
      </w:r>
    </w:p>
    <w:p w14:paraId="7F4395AA" w14:textId="55608806" w:rsidR="00362592" w:rsidRPr="004B3A6E" w:rsidRDefault="003B7A68" w:rsidP="003B7A68">
      <w:pPr>
        <w:suppressAutoHyphens w:val="0"/>
        <w:spacing w:line="276" w:lineRule="auto"/>
        <w:ind w:left="426" w:right="99"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9D5CF5" w:rsidRPr="004B3A6E">
        <w:rPr>
          <w:rFonts w:ascii="Arial" w:hAnsi="Arial" w:cs="Arial"/>
          <w:sz w:val="22"/>
          <w:szCs w:val="22"/>
        </w:rPr>
        <w:t xml:space="preserve">Szczegółowy opis przedmiotu zamówienia zawarty został </w:t>
      </w:r>
      <w:r>
        <w:rPr>
          <w:rFonts w:ascii="Arial" w:hAnsi="Arial" w:cs="Arial"/>
          <w:sz w:val="22"/>
          <w:szCs w:val="22"/>
        </w:rPr>
        <w:t xml:space="preserve">w załączniku nr </w:t>
      </w:r>
      <w:r w:rsidR="007C2552">
        <w:rPr>
          <w:rFonts w:ascii="Arial" w:hAnsi="Arial" w:cs="Arial"/>
          <w:sz w:val="22"/>
          <w:szCs w:val="22"/>
        </w:rPr>
        <w:t>2</w:t>
      </w:r>
      <w:r>
        <w:rPr>
          <w:rFonts w:ascii="Arial" w:hAnsi="Arial" w:cs="Arial"/>
          <w:sz w:val="22"/>
          <w:szCs w:val="22"/>
        </w:rPr>
        <w:t xml:space="preserve"> – dokumentach wchodzących w jego skład zwanych dalej </w:t>
      </w:r>
      <w:r w:rsidR="009D5CF5" w:rsidRPr="004B3A6E">
        <w:rPr>
          <w:rFonts w:ascii="Arial" w:hAnsi="Arial" w:cs="Arial"/>
          <w:sz w:val="22"/>
          <w:szCs w:val="22"/>
        </w:rPr>
        <w:t>łącznie „Dokumentacją projektową dla Części II”</w:t>
      </w:r>
    </w:p>
    <w:p w14:paraId="70473C4B" w14:textId="77777777" w:rsidR="00C04E7E" w:rsidRPr="004B3A6E" w:rsidRDefault="00C04E7E" w:rsidP="00E1339C">
      <w:pPr>
        <w:numPr>
          <w:ilvl w:val="0"/>
          <w:numId w:val="4"/>
        </w:numPr>
        <w:tabs>
          <w:tab w:val="left" w:pos="426"/>
        </w:tabs>
        <w:snapToGrid w:val="0"/>
        <w:spacing w:line="276" w:lineRule="auto"/>
        <w:ind w:left="426" w:hanging="426"/>
        <w:jc w:val="both"/>
        <w:rPr>
          <w:rFonts w:ascii="Arial" w:hAnsi="Arial" w:cs="Arial"/>
          <w:sz w:val="22"/>
          <w:szCs w:val="22"/>
          <w:shd w:val="clear" w:color="auto" w:fill="FFFF00"/>
        </w:rPr>
      </w:pPr>
      <w:r w:rsidRPr="004B3A6E">
        <w:rPr>
          <w:rFonts w:ascii="Arial" w:hAnsi="Arial" w:cs="Arial"/>
          <w:sz w:val="22"/>
          <w:szCs w:val="22"/>
        </w:rPr>
        <w:t xml:space="preserve">Przedmiot niniejszej umowy należy wykonać zgodnie z: </w:t>
      </w:r>
    </w:p>
    <w:p w14:paraId="61BF3132" w14:textId="2EC49E97" w:rsidR="00C04E7E" w:rsidRPr="003B7A68" w:rsidRDefault="003B7A68" w:rsidP="00045AE1">
      <w:pPr>
        <w:pStyle w:val="Akapitzlist"/>
        <w:numPr>
          <w:ilvl w:val="0"/>
          <w:numId w:val="32"/>
        </w:numPr>
        <w:spacing w:line="276" w:lineRule="auto"/>
        <w:rPr>
          <w:rFonts w:ascii="Arial" w:hAnsi="Arial" w:cs="Arial"/>
          <w:sz w:val="22"/>
          <w:szCs w:val="22"/>
        </w:rPr>
      </w:pPr>
      <w:r w:rsidRPr="003B7A68">
        <w:rPr>
          <w:rFonts w:ascii="Arial" w:hAnsi="Arial" w:cs="Arial"/>
          <w:sz w:val="22"/>
          <w:szCs w:val="22"/>
        </w:rPr>
        <w:t>Dokumentacją projektową dla Części II</w:t>
      </w:r>
    </w:p>
    <w:p w14:paraId="7ECF43A5" w14:textId="3EC7132E" w:rsidR="00C04E7E" w:rsidRDefault="00C04E7E" w:rsidP="00045AE1">
      <w:pPr>
        <w:pStyle w:val="Akapitzlist"/>
        <w:numPr>
          <w:ilvl w:val="0"/>
          <w:numId w:val="32"/>
        </w:numPr>
        <w:spacing w:line="276" w:lineRule="auto"/>
        <w:rPr>
          <w:rFonts w:ascii="Arial" w:hAnsi="Arial" w:cs="Arial"/>
          <w:sz w:val="22"/>
          <w:szCs w:val="22"/>
        </w:rPr>
      </w:pPr>
      <w:r w:rsidRPr="003B7A68">
        <w:rPr>
          <w:rFonts w:ascii="Arial" w:hAnsi="Arial" w:cs="Arial"/>
          <w:sz w:val="22"/>
          <w:szCs w:val="22"/>
        </w:rPr>
        <w:t>zestawieniem sprzętu zawartym w ofercie Wykonawcy;</w:t>
      </w:r>
    </w:p>
    <w:p w14:paraId="70631423" w14:textId="293A5858" w:rsidR="00C04E7E" w:rsidRPr="003B7A68" w:rsidRDefault="00C04E7E" w:rsidP="00045AE1">
      <w:pPr>
        <w:pStyle w:val="Akapitzlist"/>
        <w:numPr>
          <w:ilvl w:val="0"/>
          <w:numId w:val="32"/>
        </w:numPr>
        <w:spacing w:line="276" w:lineRule="auto"/>
        <w:jc w:val="both"/>
        <w:rPr>
          <w:rFonts w:ascii="Arial" w:hAnsi="Arial" w:cs="Arial"/>
          <w:sz w:val="22"/>
          <w:szCs w:val="22"/>
        </w:rPr>
      </w:pPr>
      <w:r w:rsidRPr="003B7A68">
        <w:rPr>
          <w:rFonts w:ascii="Arial" w:hAnsi="Arial" w:cs="Arial"/>
          <w:sz w:val="22"/>
          <w:szCs w:val="22"/>
        </w:rPr>
        <w:lastRenderedPageBreak/>
        <w:t>z należytą starannością, z zasadami sztuki budowlanej, współczesnej wiedzy technicznej, zgodnie z obowiązującymi w tym zakresie przepisami i normami polskimi, w szczególności zawartymi w Prawie budowlanym, a w dalszej kolejności normami wspólnymi Unii  Europejskiej, zgodnie ze złożoną ofertą, warunkami przetargu oraz zgodnie z ustaleniami poczynionymi z Zamawiającym, z zastrzeżeniem, iż ustalenia te nie mogą wykraczać poza przedmiot umowy oraz nie mogą być sprzeczne z zasadami wiedzy technicznej lub sztuką budowlaną.</w:t>
      </w:r>
    </w:p>
    <w:p w14:paraId="24088504"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p>
    <w:p w14:paraId="75E3BF7E" w14:textId="77777777" w:rsidR="00C04E7E" w:rsidRPr="004B3A6E" w:rsidRDefault="00C04E7E" w:rsidP="00E1339C">
      <w:pPr>
        <w:pStyle w:val="Nagwek3"/>
        <w:rPr>
          <w:sz w:val="22"/>
          <w:szCs w:val="22"/>
        </w:rPr>
      </w:pPr>
      <w:r w:rsidRPr="004B3A6E">
        <w:rPr>
          <w:sz w:val="22"/>
          <w:szCs w:val="22"/>
        </w:rPr>
        <w:t xml:space="preserve">§ 4 </w:t>
      </w:r>
    </w:p>
    <w:p w14:paraId="3D364B32" w14:textId="77777777" w:rsidR="00C04E7E" w:rsidRPr="004B3A6E" w:rsidRDefault="00C04E7E" w:rsidP="00E1339C">
      <w:pPr>
        <w:pStyle w:val="Nagwek3"/>
        <w:rPr>
          <w:sz w:val="22"/>
          <w:szCs w:val="22"/>
        </w:rPr>
      </w:pPr>
      <w:r w:rsidRPr="004B3A6E">
        <w:rPr>
          <w:sz w:val="22"/>
          <w:szCs w:val="22"/>
        </w:rPr>
        <w:t>Materiały</w:t>
      </w:r>
    </w:p>
    <w:p w14:paraId="66EF91E8" w14:textId="46C70A6A" w:rsidR="00C04E7E" w:rsidRPr="00FE3192" w:rsidRDefault="00C04E7E" w:rsidP="00045AE1">
      <w:pPr>
        <w:pStyle w:val="Akapitzlist"/>
        <w:numPr>
          <w:ilvl w:val="0"/>
          <w:numId w:val="33"/>
        </w:numPr>
        <w:tabs>
          <w:tab w:val="left" w:pos="426"/>
        </w:tabs>
        <w:snapToGrid w:val="0"/>
        <w:spacing w:line="276" w:lineRule="auto"/>
        <w:ind w:left="426" w:hanging="426"/>
        <w:jc w:val="both"/>
        <w:rPr>
          <w:rFonts w:ascii="Arial" w:hAnsi="Arial" w:cs="Arial"/>
          <w:sz w:val="22"/>
          <w:szCs w:val="22"/>
        </w:rPr>
      </w:pPr>
      <w:r w:rsidRPr="00FE3192">
        <w:rPr>
          <w:rFonts w:ascii="Arial" w:hAnsi="Arial" w:cs="Arial"/>
          <w:sz w:val="22"/>
          <w:szCs w:val="22"/>
        </w:rPr>
        <w:t xml:space="preserve">Przedmiot umowy </w:t>
      </w:r>
      <w:r w:rsidR="00FE3192" w:rsidRPr="00FE3192">
        <w:rPr>
          <w:rFonts w:ascii="Arial" w:hAnsi="Arial" w:cs="Arial"/>
          <w:sz w:val="22"/>
          <w:szCs w:val="22"/>
        </w:rPr>
        <w:t xml:space="preserve">w zakresie robót budowlanych </w:t>
      </w:r>
      <w:r w:rsidRPr="00FE3192">
        <w:rPr>
          <w:rFonts w:ascii="Arial" w:hAnsi="Arial" w:cs="Arial"/>
          <w:sz w:val="22"/>
          <w:szCs w:val="22"/>
        </w:rPr>
        <w:t>wykonany zostanie z materiałów dostarczonych przez Wykonawcę oraz przy użyciu urządzeń pozostających w dyspozycji Wykonawcy i dostarczonych na teren budowy siłami Wykonawcy.</w:t>
      </w:r>
    </w:p>
    <w:p w14:paraId="0FBD5BD5" w14:textId="10F06E5D" w:rsidR="00C04E7E" w:rsidRPr="00FE3192" w:rsidRDefault="00C04E7E" w:rsidP="00045AE1">
      <w:pPr>
        <w:pStyle w:val="Akapitzlist"/>
        <w:numPr>
          <w:ilvl w:val="0"/>
          <w:numId w:val="33"/>
        </w:numPr>
        <w:snapToGrid w:val="0"/>
        <w:spacing w:line="276" w:lineRule="auto"/>
        <w:ind w:left="426" w:hanging="426"/>
        <w:jc w:val="both"/>
        <w:rPr>
          <w:rFonts w:ascii="Arial" w:hAnsi="Arial" w:cs="Arial"/>
          <w:sz w:val="22"/>
          <w:szCs w:val="22"/>
        </w:rPr>
      </w:pPr>
      <w:r w:rsidRPr="00FE3192">
        <w:rPr>
          <w:rFonts w:ascii="Arial" w:hAnsi="Arial" w:cs="Arial"/>
          <w:sz w:val="22"/>
          <w:szCs w:val="22"/>
        </w:rPr>
        <w:t>Materiały, o których mowa w ust.1, powinny odpowiadać co do jakości wymaganiom określonym ustawą z dnia 16 kwietnia 2004 r. o wyrobach budowlanych (</w:t>
      </w:r>
      <w:proofErr w:type="spellStart"/>
      <w:r w:rsidRPr="00FE3192">
        <w:rPr>
          <w:rFonts w:ascii="Arial" w:hAnsi="Arial" w:cs="Arial"/>
          <w:sz w:val="22"/>
          <w:szCs w:val="22"/>
        </w:rPr>
        <w:t>t.j</w:t>
      </w:r>
      <w:proofErr w:type="spellEnd"/>
      <w:r w:rsidRPr="00FE3192">
        <w:rPr>
          <w:rFonts w:ascii="Arial" w:hAnsi="Arial" w:cs="Arial"/>
          <w:sz w:val="22"/>
          <w:szCs w:val="22"/>
        </w:rPr>
        <w:t xml:space="preserve">. Dz. U. z 2014 r. poz. 883 z </w:t>
      </w:r>
      <w:proofErr w:type="spellStart"/>
      <w:r w:rsidRPr="00FE3192">
        <w:rPr>
          <w:rFonts w:ascii="Arial" w:hAnsi="Arial" w:cs="Arial"/>
          <w:sz w:val="22"/>
          <w:szCs w:val="22"/>
        </w:rPr>
        <w:t>późn</w:t>
      </w:r>
      <w:proofErr w:type="spellEnd"/>
      <w:r w:rsidRPr="00FE3192">
        <w:rPr>
          <w:rFonts w:ascii="Arial" w:hAnsi="Arial" w:cs="Arial"/>
          <w:sz w:val="22"/>
          <w:szCs w:val="22"/>
        </w:rPr>
        <w:t>. zm.) oraz wymaganiom określonym w dokumentacji technicznej.</w:t>
      </w:r>
    </w:p>
    <w:p w14:paraId="6E78B917" w14:textId="25932973" w:rsidR="00C04E7E" w:rsidRPr="00FE3192" w:rsidRDefault="00C04E7E" w:rsidP="00045AE1">
      <w:pPr>
        <w:pStyle w:val="Akapitzlist"/>
        <w:numPr>
          <w:ilvl w:val="0"/>
          <w:numId w:val="33"/>
        </w:numPr>
        <w:snapToGrid w:val="0"/>
        <w:spacing w:line="276" w:lineRule="auto"/>
        <w:ind w:left="426" w:hanging="426"/>
        <w:jc w:val="both"/>
        <w:rPr>
          <w:rFonts w:ascii="Arial" w:hAnsi="Arial" w:cs="Arial"/>
          <w:sz w:val="22"/>
          <w:szCs w:val="22"/>
        </w:rPr>
      </w:pPr>
      <w:r w:rsidRPr="00FE3192">
        <w:rPr>
          <w:rFonts w:ascii="Arial" w:hAnsi="Arial" w:cs="Arial"/>
          <w:sz w:val="22"/>
          <w:szCs w:val="22"/>
        </w:rPr>
        <w:t xml:space="preserve">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obrotu i stosowania w budownictwie. </w:t>
      </w:r>
    </w:p>
    <w:p w14:paraId="41D9E23D" w14:textId="3FC0A1C7" w:rsidR="00FE3192" w:rsidRPr="00220748" w:rsidRDefault="00FE3192" w:rsidP="00045AE1">
      <w:pPr>
        <w:pStyle w:val="Akapitzlist"/>
        <w:numPr>
          <w:ilvl w:val="0"/>
          <w:numId w:val="33"/>
        </w:numPr>
        <w:snapToGrid w:val="0"/>
        <w:spacing w:line="276" w:lineRule="auto"/>
        <w:ind w:left="426" w:hanging="426"/>
        <w:jc w:val="both"/>
        <w:rPr>
          <w:rFonts w:ascii="Arial" w:hAnsi="Arial" w:cs="Arial"/>
          <w:sz w:val="22"/>
          <w:szCs w:val="22"/>
        </w:rPr>
      </w:pPr>
      <w:r w:rsidRPr="00220748">
        <w:rPr>
          <w:rFonts w:ascii="Arial" w:hAnsi="Arial" w:cs="Arial"/>
          <w:sz w:val="22"/>
          <w:szCs w:val="22"/>
        </w:rPr>
        <w:t xml:space="preserve">W zakresie dostawy i montażu, przedmiot umowy zrealizowany będzie w oparciu o </w:t>
      </w:r>
      <w:r w:rsidR="00452775">
        <w:rPr>
          <w:rFonts w:ascii="Arial" w:hAnsi="Arial" w:cs="Arial"/>
          <w:sz w:val="22"/>
          <w:szCs w:val="22"/>
        </w:rPr>
        <w:t xml:space="preserve">fabrycznie nowe </w:t>
      </w:r>
      <w:r w:rsidRPr="00220748">
        <w:rPr>
          <w:rFonts w:ascii="Arial" w:hAnsi="Arial" w:cs="Arial"/>
          <w:sz w:val="22"/>
          <w:szCs w:val="22"/>
        </w:rPr>
        <w:t>urządzenia dopuszczone do montażu i użytkowania na zewnątrz obiektów i posiadające wymagane certyfikaty pozwalające na bezpieczne korzystnie z nich przez dzieci. Wykonawca zobowiązany jest przed dostarczeniem urządzeń na teren budowy przedłożyć Inspektorowi Nadzoru dokumentację techniczną wraz z wymaganymi certyfikatami dla poszczególnych urządzeń, celem ich akceptacji.</w:t>
      </w:r>
      <w:r w:rsidR="00556775">
        <w:rPr>
          <w:rFonts w:ascii="Arial" w:hAnsi="Arial" w:cs="Arial"/>
          <w:sz w:val="22"/>
          <w:szCs w:val="22"/>
        </w:rPr>
        <w:t xml:space="preserve"> Nie dopuszcza się montażu urządzeń nie posiadających uprzedniej akceptacji Inspektora Nadzoru</w:t>
      </w:r>
    </w:p>
    <w:p w14:paraId="2861A8D5" w14:textId="06E43AA8" w:rsidR="00C04E7E" w:rsidRPr="00556775" w:rsidRDefault="00C04E7E" w:rsidP="00045AE1">
      <w:pPr>
        <w:pStyle w:val="Akapitzlist"/>
        <w:numPr>
          <w:ilvl w:val="0"/>
          <w:numId w:val="33"/>
        </w:numPr>
        <w:snapToGrid w:val="0"/>
        <w:spacing w:line="276" w:lineRule="auto"/>
        <w:ind w:left="426" w:hanging="426"/>
        <w:jc w:val="both"/>
        <w:rPr>
          <w:rFonts w:ascii="Arial" w:hAnsi="Arial" w:cs="Arial"/>
          <w:sz w:val="22"/>
          <w:szCs w:val="22"/>
        </w:rPr>
      </w:pPr>
      <w:r w:rsidRPr="00556775">
        <w:rPr>
          <w:rFonts w:ascii="Arial" w:hAnsi="Arial" w:cs="Arial"/>
          <w:sz w:val="22"/>
          <w:szCs w:val="22"/>
        </w:rPr>
        <w:t xml:space="preserve">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w:t>
      </w:r>
    </w:p>
    <w:p w14:paraId="71EB8CD6" w14:textId="3673CB5F" w:rsidR="00C04E7E" w:rsidRDefault="00C04E7E" w:rsidP="00045AE1">
      <w:pPr>
        <w:pStyle w:val="Akapitzlist"/>
        <w:numPr>
          <w:ilvl w:val="0"/>
          <w:numId w:val="33"/>
        </w:numPr>
        <w:snapToGrid w:val="0"/>
        <w:spacing w:line="276" w:lineRule="auto"/>
        <w:ind w:left="426" w:hanging="426"/>
        <w:jc w:val="both"/>
        <w:rPr>
          <w:rFonts w:ascii="Arial" w:hAnsi="Arial" w:cs="Arial"/>
          <w:sz w:val="22"/>
          <w:szCs w:val="22"/>
        </w:rPr>
      </w:pPr>
      <w:r w:rsidRPr="00556775">
        <w:rPr>
          <w:rFonts w:ascii="Arial" w:hAnsi="Arial" w:cs="Arial"/>
          <w:sz w:val="22"/>
          <w:szCs w:val="22"/>
        </w:rPr>
        <w:t>Wykonawca ponosi wszelkie ryzyka i odpowiedzialno</w:t>
      </w:r>
      <w:r w:rsidRPr="00556775">
        <w:rPr>
          <w:rFonts w:ascii="Arial" w:eastAsia="TimesNewRoman" w:hAnsi="Arial" w:cs="Arial"/>
          <w:sz w:val="22"/>
          <w:szCs w:val="22"/>
        </w:rPr>
        <w:t xml:space="preserve">ść </w:t>
      </w:r>
      <w:r w:rsidRPr="00556775">
        <w:rPr>
          <w:rFonts w:ascii="Arial" w:hAnsi="Arial" w:cs="Arial"/>
          <w:sz w:val="22"/>
          <w:szCs w:val="22"/>
        </w:rPr>
        <w:t>za utrat</w:t>
      </w:r>
      <w:r w:rsidRPr="00556775">
        <w:rPr>
          <w:rFonts w:ascii="Arial" w:eastAsia="TimesNewRoman" w:hAnsi="Arial" w:cs="Arial"/>
          <w:sz w:val="22"/>
          <w:szCs w:val="22"/>
        </w:rPr>
        <w:t>ę</w:t>
      </w:r>
      <w:r w:rsidRPr="00556775">
        <w:rPr>
          <w:rFonts w:ascii="Arial" w:hAnsi="Arial" w:cs="Arial"/>
          <w:sz w:val="22"/>
          <w:szCs w:val="22"/>
        </w:rPr>
        <w:t>, uszkodzenie i zniszczenie urz</w:t>
      </w:r>
      <w:r w:rsidRPr="00556775">
        <w:rPr>
          <w:rFonts w:ascii="Arial" w:eastAsia="TimesNewRoman" w:hAnsi="Arial" w:cs="Arial"/>
          <w:sz w:val="22"/>
          <w:szCs w:val="22"/>
        </w:rPr>
        <w:t>ą</w:t>
      </w:r>
      <w:r w:rsidRPr="00556775">
        <w:rPr>
          <w:rFonts w:ascii="Arial" w:hAnsi="Arial" w:cs="Arial"/>
          <w:sz w:val="22"/>
          <w:szCs w:val="22"/>
        </w:rPr>
        <w:t>dze</w:t>
      </w:r>
      <w:r w:rsidRPr="00556775">
        <w:rPr>
          <w:rFonts w:ascii="Arial" w:eastAsia="TimesNewRoman" w:hAnsi="Arial" w:cs="Arial"/>
          <w:sz w:val="22"/>
          <w:szCs w:val="22"/>
        </w:rPr>
        <w:t xml:space="preserve">ń </w:t>
      </w:r>
      <w:r w:rsidRPr="00556775">
        <w:rPr>
          <w:rFonts w:ascii="Arial" w:hAnsi="Arial" w:cs="Arial"/>
          <w:sz w:val="22"/>
          <w:szCs w:val="22"/>
        </w:rPr>
        <w:t>i materiałów używanych do realizacji niniejszej Umowy.</w:t>
      </w:r>
    </w:p>
    <w:p w14:paraId="7486F0B7" w14:textId="2BEF78B8" w:rsidR="00C04E7E" w:rsidRPr="00556775" w:rsidRDefault="00C04E7E" w:rsidP="00045AE1">
      <w:pPr>
        <w:pStyle w:val="Akapitzlist"/>
        <w:numPr>
          <w:ilvl w:val="0"/>
          <w:numId w:val="33"/>
        </w:numPr>
        <w:snapToGrid w:val="0"/>
        <w:spacing w:line="276" w:lineRule="auto"/>
        <w:ind w:left="426" w:hanging="426"/>
        <w:jc w:val="both"/>
        <w:rPr>
          <w:rFonts w:ascii="Arial" w:hAnsi="Arial" w:cs="Arial"/>
          <w:sz w:val="22"/>
          <w:szCs w:val="22"/>
        </w:rPr>
      </w:pPr>
      <w:r w:rsidRPr="00556775">
        <w:rPr>
          <w:rFonts w:ascii="Arial" w:hAnsi="Arial" w:cs="Arial"/>
          <w:sz w:val="22"/>
          <w:szCs w:val="22"/>
        </w:rPr>
        <w:t>Zamawiaj</w:t>
      </w:r>
      <w:r w:rsidRPr="00556775">
        <w:rPr>
          <w:rFonts w:ascii="Arial" w:eastAsia="TimesNewRoman" w:hAnsi="Arial" w:cs="Arial"/>
          <w:sz w:val="22"/>
          <w:szCs w:val="22"/>
        </w:rPr>
        <w:t>ą</w:t>
      </w:r>
      <w:r w:rsidRPr="00556775">
        <w:rPr>
          <w:rFonts w:ascii="Arial" w:hAnsi="Arial" w:cs="Arial"/>
          <w:sz w:val="22"/>
          <w:szCs w:val="22"/>
        </w:rPr>
        <w:t>cy nie ponosi odpowiedzialno</w:t>
      </w:r>
      <w:r w:rsidRPr="00556775">
        <w:rPr>
          <w:rFonts w:ascii="Arial" w:eastAsia="TimesNewRoman" w:hAnsi="Arial" w:cs="Arial"/>
          <w:sz w:val="22"/>
          <w:szCs w:val="22"/>
        </w:rPr>
        <w:t>ś</w:t>
      </w:r>
      <w:r w:rsidRPr="00556775">
        <w:rPr>
          <w:rFonts w:ascii="Arial" w:hAnsi="Arial" w:cs="Arial"/>
          <w:sz w:val="22"/>
          <w:szCs w:val="22"/>
        </w:rPr>
        <w:t>ci za narz</w:t>
      </w:r>
      <w:r w:rsidRPr="00556775">
        <w:rPr>
          <w:rFonts w:ascii="Arial" w:eastAsia="TimesNewRoman" w:hAnsi="Arial" w:cs="Arial"/>
          <w:sz w:val="22"/>
          <w:szCs w:val="22"/>
        </w:rPr>
        <w:t>ę</w:t>
      </w:r>
      <w:r w:rsidRPr="00556775">
        <w:rPr>
          <w:rFonts w:ascii="Arial" w:hAnsi="Arial" w:cs="Arial"/>
          <w:sz w:val="22"/>
          <w:szCs w:val="22"/>
        </w:rPr>
        <w:t>dzia, materiały i inne mienie Wykonawcy znajduj</w:t>
      </w:r>
      <w:r w:rsidRPr="00556775">
        <w:rPr>
          <w:rFonts w:ascii="Arial" w:eastAsia="TimesNewRoman" w:hAnsi="Arial" w:cs="Arial"/>
          <w:sz w:val="22"/>
          <w:szCs w:val="22"/>
        </w:rPr>
        <w:t>ą</w:t>
      </w:r>
      <w:r w:rsidRPr="00556775">
        <w:rPr>
          <w:rFonts w:ascii="Arial" w:hAnsi="Arial" w:cs="Arial"/>
          <w:sz w:val="22"/>
          <w:szCs w:val="22"/>
        </w:rPr>
        <w:t>ce si</w:t>
      </w:r>
      <w:r w:rsidRPr="00556775">
        <w:rPr>
          <w:rFonts w:ascii="Arial" w:eastAsia="TimesNewRoman" w:hAnsi="Arial" w:cs="Arial"/>
          <w:sz w:val="22"/>
          <w:szCs w:val="22"/>
        </w:rPr>
        <w:t xml:space="preserve">ę </w:t>
      </w:r>
      <w:r w:rsidRPr="00556775">
        <w:rPr>
          <w:rFonts w:ascii="Arial" w:hAnsi="Arial" w:cs="Arial"/>
          <w:sz w:val="22"/>
          <w:szCs w:val="22"/>
        </w:rPr>
        <w:t>na terenie budowy, w tym za mienie znajdujące się w pomieszczeniach magazynowych i socjalnych Wykonawcy.</w:t>
      </w:r>
    </w:p>
    <w:p w14:paraId="77CD89CC" w14:textId="3FFAFE20" w:rsidR="00C04E7E" w:rsidRPr="004B3A6E" w:rsidRDefault="00C04E7E" w:rsidP="00E1339C">
      <w:pPr>
        <w:spacing w:line="276" w:lineRule="auto"/>
        <w:rPr>
          <w:rFonts w:ascii="Arial" w:hAnsi="Arial" w:cs="Arial"/>
          <w:sz w:val="22"/>
          <w:szCs w:val="22"/>
        </w:rPr>
      </w:pPr>
    </w:p>
    <w:p w14:paraId="232C57EA" w14:textId="77777777" w:rsidR="00C04E7E" w:rsidRPr="004B3A6E" w:rsidRDefault="00C04E7E" w:rsidP="00E1339C">
      <w:pPr>
        <w:pStyle w:val="Nagwek3"/>
        <w:rPr>
          <w:sz w:val="22"/>
          <w:szCs w:val="22"/>
        </w:rPr>
      </w:pPr>
      <w:r w:rsidRPr="004B3A6E">
        <w:rPr>
          <w:sz w:val="22"/>
          <w:szCs w:val="22"/>
        </w:rPr>
        <w:t xml:space="preserve">§ 5 </w:t>
      </w:r>
    </w:p>
    <w:p w14:paraId="773568C6" w14:textId="77777777" w:rsidR="00C04E7E" w:rsidRPr="004B3A6E" w:rsidRDefault="00C04E7E" w:rsidP="00E1339C">
      <w:pPr>
        <w:pStyle w:val="Nagwek3"/>
        <w:rPr>
          <w:sz w:val="22"/>
          <w:szCs w:val="22"/>
        </w:rPr>
      </w:pPr>
      <w:r w:rsidRPr="004B3A6E">
        <w:rPr>
          <w:sz w:val="22"/>
          <w:szCs w:val="22"/>
        </w:rPr>
        <w:t>Podstawowe Obowiązki Stron</w:t>
      </w:r>
    </w:p>
    <w:p w14:paraId="570159AE" w14:textId="77777777"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Do obowiązków Zamawiającego należy:</w:t>
      </w:r>
    </w:p>
    <w:p w14:paraId="69DA5BD3"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protokolarne przekazanie terenu budowy, zgłoszenia budowy oraz dokumentacji technicznej inwestycji w terminie określonym § 6 ust. 1 niniejszej Umowy.</w:t>
      </w:r>
    </w:p>
    <w:p w14:paraId="790191E7"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zapewnienie nadzoru inwestorskiego.</w:t>
      </w:r>
    </w:p>
    <w:p w14:paraId="4C474C78"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3) </w:t>
      </w:r>
      <w:r w:rsidRPr="004B3A6E">
        <w:rPr>
          <w:rFonts w:ascii="Arial" w:hAnsi="Arial" w:cs="Arial"/>
          <w:sz w:val="22"/>
          <w:szCs w:val="22"/>
        </w:rPr>
        <w:tab/>
        <w:t>dokonywanie zapłaty należnego Wykonawcy wynagrodzenia zgodnie z zapisami niniejszej Umowy;</w:t>
      </w:r>
    </w:p>
    <w:p w14:paraId="664D73AE"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4) </w:t>
      </w:r>
      <w:r w:rsidRPr="004B3A6E">
        <w:rPr>
          <w:rFonts w:ascii="Arial" w:hAnsi="Arial" w:cs="Arial"/>
          <w:sz w:val="22"/>
          <w:szCs w:val="22"/>
        </w:rPr>
        <w:tab/>
        <w:t>współdziałanie z Wykonawc</w:t>
      </w:r>
      <w:r w:rsidRPr="004B3A6E">
        <w:rPr>
          <w:rFonts w:ascii="Arial" w:eastAsia="TimesNewRoman" w:hAnsi="Arial" w:cs="Arial"/>
          <w:sz w:val="22"/>
          <w:szCs w:val="22"/>
        </w:rPr>
        <w:t xml:space="preserve">ą </w:t>
      </w:r>
      <w:r w:rsidRPr="004B3A6E">
        <w:rPr>
          <w:rFonts w:ascii="Arial" w:hAnsi="Arial" w:cs="Arial"/>
          <w:sz w:val="22"/>
          <w:szCs w:val="22"/>
        </w:rPr>
        <w:t>na w toku realizacji Umowy;</w:t>
      </w:r>
    </w:p>
    <w:p w14:paraId="445BBD1E"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5) </w:t>
      </w:r>
      <w:r w:rsidRPr="004B3A6E">
        <w:rPr>
          <w:rFonts w:ascii="Arial" w:hAnsi="Arial" w:cs="Arial"/>
          <w:sz w:val="22"/>
          <w:szCs w:val="22"/>
        </w:rPr>
        <w:tab/>
        <w:t>przeprowadzenie odbiorów robót zanikowych i ulegaj</w:t>
      </w:r>
      <w:r w:rsidRPr="004B3A6E">
        <w:rPr>
          <w:rFonts w:ascii="Arial" w:eastAsia="TimesNewRoman" w:hAnsi="Arial" w:cs="Arial"/>
          <w:sz w:val="22"/>
          <w:szCs w:val="22"/>
        </w:rPr>
        <w:t>ą</w:t>
      </w:r>
      <w:r w:rsidRPr="004B3A6E">
        <w:rPr>
          <w:rFonts w:ascii="Arial" w:hAnsi="Arial" w:cs="Arial"/>
          <w:sz w:val="22"/>
          <w:szCs w:val="22"/>
        </w:rPr>
        <w:t>cych zakryciu;</w:t>
      </w:r>
    </w:p>
    <w:p w14:paraId="0E72F8C0"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lastRenderedPageBreak/>
        <w:t xml:space="preserve">6) </w:t>
      </w:r>
      <w:r w:rsidRPr="004B3A6E">
        <w:rPr>
          <w:rFonts w:ascii="Arial" w:hAnsi="Arial" w:cs="Arial"/>
          <w:sz w:val="22"/>
          <w:szCs w:val="22"/>
        </w:rPr>
        <w:tab/>
        <w:t>przeprowadzenie odbioru ostatecznego w okresie r</w:t>
      </w:r>
      <w:r w:rsidRPr="004B3A6E">
        <w:rPr>
          <w:rFonts w:ascii="Arial" w:eastAsia="TimesNewRoman" w:hAnsi="Arial" w:cs="Arial"/>
          <w:sz w:val="22"/>
          <w:szCs w:val="22"/>
        </w:rPr>
        <w:t>ę</w:t>
      </w:r>
      <w:r w:rsidRPr="004B3A6E">
        <w:rPr>
          <w:rFonts w:ascii="Arial" w:hAnsi="Arial" w:cs="Arial"/>
          <w:sz w:val="22"/>
          <w:szCs w:val="22"/>
        </w:rPr>
        <w:t>kojmi i gwarancji;</w:t>
      </w:r>
    </w:p>
    <w:p w14:paraId="6BBD90D9"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7) </w:t>
      </w:r>
      <w:r w:rsidRPr="004B3A6E">
        <w:rPr>
          <w:rFonts w:ascii="Arial" w:hAnsi="Arial" w:cs="Arial"/>
          <w:sz w:val="22"/>
          <w:szCs w:val="22"/>
        </w:rPr>
        <w:tab/>
        <w:t>wykonywanie innych obowi</w:t>
      </w:r>
      <w:r w:rsidRPr="004B3A6E">
        <w:rPr>
          <w:rFonts w:ascii="Arial" w:eastAsia="TimesNewRoman" w:hAnsi="Arial" w:cs="Arial"/>
          <w:sz w:val="22"/>
          <w:szCs w:val="22"/>
        </w:rPr>
        <w:t>ą</w:t>
      </w:r>
      <w:r w:rsidRPr="004B3A6E">
        <w:rPr>
          <w:rFonts w:ascii="Arial" w:hAnsi="Arial" w:cs="Arial"/>
          <w:sz w:val="22"/>
          <w:szCs w:val="22"/>
        </w:rPr>
        <w:t>zków wynikaj</w:t>
      </w:r>
      <w:r w:rsidRPr="004B3A6E">
        <w:rPr>
          <w:rFonts w:ascii="Arial" w:eastAsia="TimesNewRoman" w:hAnsi="Arial" w:cs="Arial"/>
          <w:sz w:val="22"/>
          <w:szCs w:val="22"/>
        </w:rPr>
        <w:t>ą</w:t>
      </w:r>
      <w:r w:rsidRPr="004B3A6E">
        <w:rPr>
          <w:rFonts w:ascii="Arial" w:hAnsi="Arial" w:cs="Arial"/>
          <w:sz w:val="22"/>
          <w:szCs w:val="22"/>
        </w:rPr>
        <w:t>cych z Umowy.</w:t>
      </w:r>
    </w:p>
    <w:p w14:paraId="626AD063" w14:textId="77777777" w:rsidR="00C04E7E" w:rsidRPr="004B3A6E" w:rsidRDefault="00C04E7E" w:rsidP="00E1339C">
      <w:pPr>
        <w:tabs>
          <w:tab w:val="left" w:pos="426"/>
        </w:tabs>
        <w:snapToGrid w:val="0"/>
        <w:spacing w:line="276" w:lineRule="auto"/>
        <w:ind w:left="426" w:hanging="426"/>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Do obowiązków Wykonawcy należy w szczególności:</w:t>
      </w:r>
    </w:p>
    <w:p w14:paraId="36C95409"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wykonanie czynności wymienionych w art. 22 ustawy Prawo budowlane;</w:t>
      </w:r>
    </w:p>
    <w:p w14:paraId="64A9B096"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terminowe wykonanie przedmiotu niniejszej Umowy;</w:t>
      </w:r>
    </w:p>
    <w:p w14:paraId="5CE86A18" w14:textId="7EE8840F"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 xml:space="preserve">zapewnienie na własny koszt i własnym staraniem </w:t>
      </w:r>
      <w:r w:rsidR="003F78D2">
        <w:rPr>
          <w:rFonts w:ascii="Arial" w:hAnsi="Arial" w:cs="Arial"/>
          <w:sz w:val="22"/>
          <w:szCs w:val="22"/>
        </w:rPr>
        <w:t xml:space="preserve">urządzeń podlegających montażowi, </w:t>
      </w:r>
      <w:r w:rsidRPr="004B3A6E">
        <w:rPr>
          <w:rFonts w:ascii="Arial" w:hAnsi="Arial" w:cs="Arial"/>
          <w:sz w:val="22"/>
          <w:szCs w:val="22"/>
        </w:rPr>
        <w:t>sprzętu technicznego, potencjału ludzkiego oraz materiałów koniecznych do prawidłowej realizacji przedmiotu Umowy;</w:t>
      </w:r>
    </w:p>
    <w:p w14:paraId="5B3B015F"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wykonanie przedmiotu Umowy w oparciu o dokumentację techniczną inwestycji;</w:t>
      </w:r>
    </w:p>
    <w:p w14:paraId="01B06D83" w14:textId="6B47BBB2"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kontrola jakości materiałów i robót zgodnie z postanowieniami niniejszej Umowy i załączników do niej;</w:t>
      </w:r>
    </w:p>
    <w:p w14:paraId="6865DF74"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realizacja zaleceń wpisanych do dziennika budowy;</w:t>
      </w:r>
    </w:p>
    <w:p w14:paraId="273A4D12" w14:textId="0BF813C7" w:rsidR="00C04E7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 xml:space="preserve">prowadzenie wszystkich rodzajów robót </w:t>
      </w:r>
      <w:r w:rsidR="00B465B5">
        <w:rPr>
          <w:rFonts w:ascii="Arial" w:hAnsi="Arial" w:cs="Arial"/>
          <w:sz w:val="22"/>
          <w:szCs w:val="22"/>
        </w:rPr>
        <w:t xml:space="preserve">budowlanych jak i montażowych </w:t>
      </w:r>
      <w:r w:rsidRPr="004B3A6E">
        <w:rPr>
          <w:rFonts w:ascii="Arial" w:hAnsi="Arial" w:cs="Arial"/>
          <w:sz w:val="22"/>
          <w:szCs w:val="22"/>
        </w:rPr>
        <w:t>przez osoby do tego uprawnione i zgodnie ze sztuką budowlaną, wiedzą techniczną</w:t>
      </w:r>
      <w:r w:rsidR="00B465B5">
        <w:rPr>
          <w:rFonts w:ascii="Arial" w:hAnsi="Arial" w:cs="Arial"/>
          <w:sz w:val="22"/>
          <w:szCs w:val="22"/>
        </w:rPr>
        <w:t xml:space="preserve">, zaleceniami producentów urządzeń </w:t>
      </w:r>
      <w:r w:rsidRPr="004B3A6E">
        <w:rPr>
          <w:rFonts w:ascii="Arial" w:hAnsi="Arial" w:cs="Arial"/>
          <w:sz w:val="22"/>
          <w:szCs w:val="22"/>
        </w:rPr>
        <w:t>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14:paraId="163731DC" w14:textId="77777777" w:rsidR="00C717EC" w:rsidRDefault="00C717EC" w:rsidP="00C717EC">
      <w:pPr>
        <w:numPr>
          <w:ilvl w:val="0"/>
          <w:numId w:val="5"/>
        </w:numPr>
        <w:tabs>
          <w:tab w:val="left" w:pos="709"/>
        </w:tabs>
        <w:snapToGrid w:val="0"/>
        <w:spacing w:line="276" w:lineRule="auto"/>
        <w:jc w:val="both"/>
        <w:rPr>
          <w:rFonts w:ascii="Arial" w:hAnsi="Arial" w:cs="Arial"/>
          <w:sz w:val="22"/>
          <w:szCs w:val="22"/>
        </w:rPr>
      </w:pPr>
      <w:r>
        <w:rPr>
          <w:rFonts w:ascii="Arial" w:hAnsi="Arial" w:cs="Arial"/>
          <w:sz w:val="22"/>
          <w:szCs w:val="22"/>
        </w:rPr>
        <w:t xml:space="preserve">W zakresie elementów obejmujących dostawę i montaż: </w:t>
      </w:r>
    </w:p>
    <w:p w14:paraId="5156AE24" w14:textId="3E3237DC" w:rsidR="00C717EC" w:rsidRPr="00C717EC" w:rsidRDefault="00C717EC" w:rsidP="00045AE1">
      <w:pPr>
        <w:pStyle w:val="Akapitzlist"/>
        <w:numPr>
          <w:ilvl w:val="0"/>
          <w:numId w:val="35"/>
        </w:numPr>
        <w:tabs>
          <w:tab w:val="left" w:pos="709"/>
        </w:tabs>
        <w:snapToGrid w:val="0"/>
        <w:spacing w:line="276" w:lineRule="auto"/>
        <w:ind w:left="851" w:hanging="284"/>
        <w:jc w:val="both"/>
        <w:rPr>
          <w:rFonts w:ascii="Arial" w:hAnsi="Arial" w:cs="Arial"/>
          <w:sz w:val="22"/>
          <w:szCs w:val="22"/>
        </w:rPr>
      </w:pPr>
      <w:r w:rsidRPr="00C717EC">
        <w:rPr>
          <w:rFonts w:ascii="Arial" w:hAnsi="Arial" w:cs="Arial"/>
          <w:sz w:val="22"/>
          <w:szCs w:val="22"/>
        </w:rPr>
        <w:t xml:space="preserve">załadunek elementów wchodzących w skład dostawy w miejscu ich wytworzenia, oraz należytego zabezpieczenia przed utratą bądź uszkodzeniem w trakcie transportu </w:t>
      </w:r>
    </w:p>
    <w:p w14:paraId="056373A6" w14:textId="6863EE19" w:rsidR="00C717EC" w:rsidRPr="00C717EC" w:rsidRDefault="00C717EC" w:rsidP="00045AE1">
      <w:pPr>
        <w:pStyle w:val="Akapitzlist"/>
        <w:numPr>
          <w:ilvl w:val="0"/>
          <w:numId w:val="35"/>
        </w:numPr>
        <w:tabs>
          <w:tab w:val="left" w:pos="709"/>
        </w:tabs>
        <w:snapToGrid w:val="0"/>
        <w:spacing w:line="276" w:lineRule="auto"/>
        <w:ind w:left="851" w:hanging="284"/>
        <w:jc w:val="both"/>
        <w:rPr>
          <w:rFonts w:ascii="Arial" w:hAnsi="Arial" w:cs="Arial"/>
          <w:sz w:val="22"/>
          <w:szCs w:val="22"/>
        </w:rPr>
      </w:pPr>
      <w:r w:rsidRPr="00C717EC">
        <w:rPr>
          <w:rFonts w:ascii="Arial" w:hAnsi="Arial" w:cs="Arial"/>
          <w:sz w:val="22"/>
          <w:szCs w:val="22"/>
        </w:rPr>
        <w:t xml:space="preserve">przewóz elementów wchodzących w skład dostawy do miejsca montażu wraz z ubezpieczeniem na czas przewozu, </w:t>
      </w:r>
    </w:p>
    <w:p w14:paraId="53584F3E" w14:textId="5CB21810" w:rsidR="00C717EC" w:rsidRPr="00C717EC" w:rsidRDefault="00C717EC" w:rsidP="00045AE1">
      <w:pPr>
        <w:pStyle w:val="Akapitzlist"/>
        <w:numPr>
          <w:ilvl w:val="0"/>
          <w:numId w:val="35"/>
        </w:numPr>
        <w:tabs>
          <w:tab w:val="left" w:pos="709"/>
        </w:tabs>
        <w:snapToGrid w:val="0"/>
        <w:spacing w:line="276" w:lineRule="auto"/>
        <w:ind w:left="851" w:hanging="284"/>
        <w:jc w:val="both"/>
        <w:rPr>
          <w:rFonts w:ascii="Arial" w:hAnsi="Arial" w:cs="Arial"/>
          <w:sz w:val="22"/>
          <w:szCs w:val="22"/>
        </w:rPr>
      </w:pPr>
      <w:r w:rsidRPr="00C717EC">
        <w:rPr>
          <w:rFonts w:ascii="Arial" w:hAnsi="Arial" w:cs="Arial"/>
          <w:sz w:val="22"/>
          <w:szCs w:val="22"/>
        </w:rPr>
        <w:t xml:space="preserve">rozładunek i transport do miejsca, w którym poszczególne elementy będą montowane, </w:t>
      </w:r>
    </w:p>
    <w:p w14:paraId="7DE4D03E" w14:textId="7EB4B4E8" w:rsidR="00C717EC" w:rsidRPr="00C717EC" w:rsidRDefault="00C717EC" w:rsidP="00045AE1">
      <w:pPr>
        <w:pStyle w:val="Akapitzlist"/>
        <w:numPr>
          <w:ilvl w:val="0"/>
          <w:numId w:val="35"/>
        </w:numPr>
        <w:tabs>
          <w:tab w:val="left" w:pos="709"/>
        </w:tabs>
        <w:snapToGrid w:val="0"/>
        <w:spacing w:line="276" w:lineRule="auto"/>
        <w:ind w:left="851" w:hanging="284"/>
        <w:jc w:val="both"/>
        <w:rPr>
          <w:rFonts w:ascii="Arial" w:hAnsi="Arial" w:cs="Arial"/>
          <w:sz w:val="22"/>
          <w:szCs w:val="22"/>
        </w:rPr>
      </w:pPr>
      <w:r w:rsidRPr="00C717EC">
        <w:rPr>
          <w:rFonts w:ascii="Arial" w:hAnsi="Arial" w:cs="Arial"/>
          <w:sz w:val="22"/>
          <w:szCs w:val="22"/>
        </w:rPr>
        <w:t xml:space="preserve">montaż elementów wchodzących w skład dostawy w wyznaczonym miejscu na terenie budowy </w:t>
      </w:r>
    </w:p>
    <w:p w14:paraId="4E15C8BE" w14:textId="43ED5B79" w:rsidR="00C717EC" w:rsidRPr="00C717EC" w:rsidRDefault="00C717EC" w:rsidP="00C717EC">
      <w:pPr>
        <w:tabs>
          <w:tab w:val="left" w:pos="709"/>
        </w:tabs>
        <w:snapToGrid w:val="0"/>
        <w:spacing w:line="276" w:lineRule="auto"/>
        <w:ind w:left="502"/>
        <w:jc w:val="both"/>
        <w:rPr>
          <w:rFonts w:ascii="Arial" w:hAnsi="Arial" w:cs="Arial"/>
          <w:sz w:val="22"/>
          <w:szCs w:val="22"/>
        </w:rPr>
      </w:pPr>
      <w:r>
        <w:rPr>
          <w:rFonts w:ascii="Arial" w:hAnsi="Arial" w:cs="Arial"/>
          <w:sz w:val="22"/>
          <w:szCs w:val="22"/>
        </w:rPr>
        <w:t>wszystkie powyższe na ryzyko i koszt Wykonawcy</w:t>
      </w:r>
    </w:p>
    <w:p w14:paraId="02AB738D"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 xml:space="preserve">koordynowanie prac podwykonawców; </w:t>
      </w:r>
    </w:p>
    <w:p w14:paraId="067C8AB2"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zaopatrzenie wszystkich pracowników Wykonawcy w identyfikatory lub logo firmy potwierdzające pracę na rzecz Wykonawcy oraz zapewnienie, że wszyscy pracownicy podwykonawcy będą posiadali oznaczenia pozwalające na zidentyfikowanie ich jako pracowników konkretnego podwykonawcy;</w:t>
      </w:r>
    </w:p>
    <w:p w14:paraId="72E1710E" w14:textId="20CCC900"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składanie Inspektorowi Nadzoru w terminie do 7 dnia każdego następnego miesiąca realizacji umowy, miesięcznego raportu z postępu robót, określającego zgodność postępu robót z zakresem i terminami ustalonymi w harmonogramie rzeczowo-finansowym. Raport będzie zawierał co najmniej:</w:t>
      </w:r>
    </w:p>
    <w:p w14:paraId="4DBB253B" w14:textId="58A560FA" w:rsidR="00C04E7E" w:rsidRPr="004B3A6E" w:rsidRDefault="00C04E7E" w:rsidP="00E1339C">
      <w:pPr>
        <w:numPr>
          <w:ilvl w:val="1"/>
          <w:numId w:val="6"/>
        </w:numPr>
        <w:tabs>
          <w:tab w:val="left" w:pos="709"/>
        </w:tabs>
        <w:snapToGrid w:val="0"/>
        <w:spacing w:line="276" w:lineRule="auto"/>
        <w:ind w:left="1134" w:hanging="425"/>
        <w:jc w:val="both"/>
        <w:rPr>
          <w:rFonts w:ascii="Arial" w:hAnsi="Arial" w:cs="Arial"/>
          <w:sz w:val="22"/>
          <w:szCs w:val="22"/>
        </w:rPr>
      </w:pPr>
      <w:r w:rsidRPr="004B3A6E">
        <w:rPr>
          <w:rFonts w:ascii="Arial" w:hAnsi="Arial" w:cs="Arial"/>
          <w:sz w:val="22"/>
          <w:szCs w:val="22"/>
        </w:rPr>
        <w:t>aktualny harmonogram wykonanych robót</w:t>
      </w:r>
      <w:r w:rsidR="00C717EC">
        <w:rPr>
          <w:rFonts w:ascii="Arial" w:hAnsi="Arial" w:cs="Arial"/>
          <w:sz w:val="22"/>
          <w:szCs w:val="22"/>
        </w:rPr>
        <w:t>/dostaw</w:t>
      </w:r>
      <w:r w:rsidRPr="004B3A6E">
        <w:rPr>
          <w:rFonts w:ascii="Arial" w:hAnsi="Arial" w:cs="Arial"/>
          <w:sz w:val="22"/>
          <w:szCs w:val="22"/>
        </w:rPr>
        <w:t>;</w:t>
      </w:r>
    </w:p>
    <w:p w14:paraId="1F901C6E" w14:textId="51C290FA" w:rsidR="00C04E7E" w:rsidRPr="004B3A6E" w:rsidRDefault="00C04E7E" w:rsidP="00E1339C">
      <w:pPr>
        <w:numPr>
          <w:ilvl w:val="1"/>
          <w:numId w:val="6"/>
        </w:numPr>
        <w:tabs>
          <w:tab w:val="left" w:pos="709"/>
        </w:tabs>
        <w:snapToGrid w:val="0"/>
        <w:spacing w:line="276" w:lineRule="auto"/>
        <w:ind w:left="1134" w:hanging="425"/>
        <w:jc w:val="both"/>
        <w:rPr>
          <w:rFonts w:ascii="Arial" w:hAnsi="Arial" w:cs="Arial"/>
          <w:sz w:val="22"/>
          <w:szCs w:val="22"/>
        </w:rPr>
      </w:pPr>
      <w:r w:rsidRPr="004B3A6E">
        <w:rPr>
          <w:rFonts w:ascii="Arial" w:hAnsi="Arial" w:cs="Arial"/>
          <w:sz w:val="22"/>
          <w:szCs w:val="22"/>
        </w:rPr>
        <w:t>aktualny opis wykonanego zakresu robót</w:t>
      </w:r>
      <w:r w:rsidR="00C717EC">
        <w:rPr>
          <w:rFonts w:ascii="Arial" w:hAnsi="Arial" w:cs="Arial"/>
          <w:sz w:val="22"/>
          <w:szCs w:val="22"/>
        </w:rPr>
        <w:t>/dostaw</w:t>
      </w:r>
      <w:r w:rsidRPr="004B3A6E">
        <w:rPr>
          <w:rFonts w:ascii="Arial" w:hAnsi="Arial" w:cs="Arial"/>
          <w:sz w:val="22"/>
          <w:szCs w:val="22"/>
        </w:rPr>
        <w:t xml:space="preserve"> przez Wykonawcę oraz poszczególnych podwykonawców, ze wskazaniem procentowego zaawansowania rzeczowego i finansowego robót</w:t>
      </w:r>
      <w:r w:rsidR="00C717EC">
        <w:rPr>
          <w:rFonts w:ascii="Arial" w:hAnsi="Arial" w:cs="Arial"/>
          <w:sz w:val="22"/>
          <w:szCs w:val="22"/>
        </w:rPr>
        <w:t>/dostaw</w:t>
      </w:r>
      <w:r w:rsidRPr="004B3A6E">
        <w:rPr>
          <w:rFonts w:ascii="Arial" w:hAnsi="Arial" w:cs="Arial"/>
          <w:sz w:val="22"/>
          <w:szCs w:val="22"/>
        </w:rPr>
        <w:t xml:space="preserve"> w odniesieniu do całości </w:t>
      </w:r>
      <w:r w:rsidR="00C717EC">
        <w:rPr>
          <w:rFonts w:ascii="Arial" w:hAnsi="Arial" w:cs="Arial"/>
          <w:sz w:val="22"/>
          <w:szCs w:val="22"/>
        </w:rPr>
        <w:t xml:space="preserve">prac wchodzących w zakres umowy, </w:t>
      </w:r>
      <w:r w:rsidRPr="004B3A6E">
        <w:rPr>
          <w:rFonts w:ascii="Arial" w:hAnsi="Arial" w:cs="Arial"/>
          <w:sz w:val="22"/>
          <w:szCs w:val="22"/>
        </w:rPr>
        <w:t xml:space="preserve">z uwzględnieniem formy (nazewnictwo i podział </w:t>
      </w:r>
      <w:r w:rsidRPr="004B3A6E">
        <w:rPr>
          <w:rFonts w:ascii="Arial" w:hAnsi="Arial" w:cs="Arial"/>
          <w:sz w:val="22"/>
          <w:szCs w:val="22"/>
        </w:rPr>
        <w:lastRenderedPageBreak/>
        <w:t>na elementy robót) – w okresie sprawozdawczym i narastająco od początku realizacji inwestycji;</w:t>
      </w:r>
    </w:p>
    <w:p w14:paraId="769F7330" w14:textId="52CB5A83"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informowanie Inspektora Nadzoru oraz Zamawiającego o problemach lub okolicznościach mogących wpłynąć na jakość robót</w:t>
      </w:r>
      <w:r w:rsidR="00C717EC">
        <w:rPr>
          <w:rFonts w:ascii="Arial" w:hAnsi="Arial" w:cs="Arial"/>
          <w:sz w:val="22"/>
          <w:szCs w:val="22"/>
        </w:rPr>
        <w:t>/dostaw</w:t>
      </w:r>
      <w:r w:rsidRPr="004B3A6E">
        <w:rPr>
          <w:rFonts w:ascii="Arial" w:hAnsi="Arial" w:cs="Arial"/>
          <w:sz w:val="22"/>
          <w:szCs w:val="22"/>
        </w:rPr>
        <w:t xml:space="preserve"> lub termin zakończenia inwestycji;</w:t>
      </w:r>
    </w:p>
    <w:p w14:paraId="5E12E05D"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niezwłoczne informowanie Inspektora Nadzoru oraz Zamawiającego o zaistniałych na terenie budowy kontrolach lub wypadkach;</w:t>
      </w:r>
    </w:p>
    <w:p w14:paraId="1536273B"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 xml:space="preserve">prowadzenie robót minimum 5 dni w tygodniu z uwzględnieniem długości dnia zależnego od pory roku, a jeśli wymaga tego technologia robót albo konieczność dotrzymania terminów umownych - 7 dni w tygodniu, przez całą dobę; </w:t>
      </w:r>
    </w:p>
    <w:p w14:paraId="5FA91EFF" w14:textId="68ABE18D" w:rsidR="00C04E7E" w:rsidRPr="004B3A6E" w:rsidRDefault="00B465B5" w:rsidP="00E1339C">
      <w:pPr>
        <w:numPr>
          <w:ilvl w:val="0"/>
          <w:numId w:val="5"/>
        </w:numPr>
        <w:tabs>
          <w:tab w:val="left" w:pos="709"/>
        </w:tabs>
        <w:snapToGrid w:val="0"/>
        <w:spacing w:line="276" w:lineRule="auto"/>
        <w:jc w:val="both"/>
        <w:rPr>
          <w:rFonts w:ascii="Arial" w:hAnsi="Arial" w:cs="Arial"/>
          <w:sz w:val="22"/>
          <w:szCs w:val="22"/>
        </w:rPr>
      </w:pPr>
      <w:r>
        <w:rPr>
          <w:rFonts w:ascii="Arial" w:hAnsi="Arial" w:cs="Arial"/>
          <w:sz w:val="22"/>
          <w:szCs w:val="22"/>
        </w:rPr>
        <w:t>ustalenie w porozumieniu z Wykonawcą Części I zapewnienia dojazdu do placu robót</w:t>
      </w:r>
      <w:r w:rsidR="00C04E7E" w:rsidRPr="004B3A6E">
        <w:rPr>
          <w:rFonts w:ascii="Arial" w:hAnsi="Arial" w:cs="Arial"/>
          <w:sz w:val="22"/>
          <w:szCs w:val="22"/>
        </w:rPr>
        <w:t xml:space="preserve">; </w:t>
      </w:r>
    </w:p>
    <w:p w14:paraId="7617053C"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opracowanie planu bezpieczeństwa i ochrony zdrowia (plan BIOZ) zgodnie z rozporządzeniem Ministra Infrastruktury z dnia 23 czerwca 2003 r. w sprawie informacji dotyczącej bezpieczeństwa i ochrony zdrowia oraz planu bezpieczeństwa i ochrony zdrowia (Dz. U.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szczegółowego harmonogramu prac; programu zapewnienia jakości prac; jak i wykonania pozostałych spraw formalno-prawnych ujętych w zakresie prac;</w:t>
      </w:r>
    </w:p>
    <w:p w14:paraId="6C30BE83" w14:textId="6A2C549A"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uzyska</w:t>
      </w:r>
      <w:r w:rsidR="00B465B5">
        <w:rPr>
          <w:rFonts w:ascii="Arial" w:hAnsi="Arial" w:cs="Arial"/>
          <w:sz w:val="22"/>
          <w:szCs w:val="22"/>
        </w:rPr>
        <w:t>nie</w:t>
      </w:r>
      <w:r w:rsidRPr="004B3A6E">
        <w:rPr>
          <w:rFonts w:ascii="Arial" w:hAnsi="Arial" w:cs="Arial"/>
          <w:sz w:val="22"/>
          <w:szCs w:val="22"/>
        </w:rPr>
        <w:t xml:space="preserve"> wszelki</w:t>
      </w:r>
      <w:r w:rsidR="00B465B5">
        <w:rPr>
          <w:rFonts w:ascii="Arial" w:hAnsi="Arial" w:cs="Arial"/>
          <w:sz w:val="22"/>
          <w:szCs w:val="22"/>
        </w:rPr>
        <w:t>ch</w:t>
      </w:r>
      <w:r w:rsidRPr="004B3A6E">
        <w:rPr>
          <w:rFonts w:ascii="Arial" w:hAnsi="Arial" w:cs="Arial"/>
          <w:sz w:val="22"/>
          <w:szCs w:val="22"/>
        </w:rPr>
        <w:t xml:space="preserve"> uzgodnie</w:t>
      </w:r>
      <w:r w:rsidR="00B465B5">
        <w:rPr>
          <w:rFonts w:ascii="Arial" w:hAnsi="Arial" w:cs="Arial"/>
          <w:sz w:val="22"/>
          <w:szCs w:val="22"/>
        </w:rPr>
        <w:t xml:space="preserve">ń </w:t>
      </w:r>
      <w:r w:rsidRPr="004B3A6E">
        <w:rPr>
          <w:rFonts w:ascii="Arial" w:hAnsi="Arial" w:cs="Arial"/>
          <w:sz w:val="22"/>
          <w:szCs w:val="22"/>
        </w:rPr>
        <w:t>i pozwole</w:t>
      </w:r>
      <w:r w:rsidR="00B465B5">
        <w:rPr>
          <w:rFonts w:ascii="Arial" w:hAnsi="Arial" w:cs="Arial"/>
          <w:sz w:val="22"/>
          <w:szCs w:val="22"/>
        </w:rPr>
        <w:t xml:space="preserve">ń </w:t>
      </w:r>
      <w:r w:rsidRPr="004B3A6E">
        <w:rPr>
          <w:rFonts w:ascii="Arial" w:hAnsi="Arial" w:cs="Arial"/>
          <w:sz w:val="22"/>
          <w:szCs w:val="22"/>
        </w:rPr>
        <w:t>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Wszystkie powyższe kwoty uważa się za wliczone i objęte cen</w:t>
      </w:r>
      <w:r w:rsidR="00B465B5">
        <w:rPr>
          <w:rFonts w:ascii="Arial" w:hAnsi="Arial" w:cs="Arial"/>
          <w:sz w:val="22"/>
          <w:szCs w:val="22"/>
        </w:rPr>
        <w:t>ą ryczałtową.</w:t>
      </w:r>
      <w:r w:rsidRPr="004B3A6E">
        <w:rPr>
          <w:rFonts w:ascii="Arial" w:hAnsi="Arial" w:cs="Arial"/>
          <w:sz w:val="22"/>
          <w:szCs w:val="22"/>
        </w:rPr>
        <w:t xml:space="preserve">; </w:t>
      </w:r>
    </w:p>
    <w:p w14:paraId="2509A133" w14:textId="5F660CE0" w:rsidR="00C04E7E" w:rsidRPr="004B3A6E" w:rsidRDefault="00B465B5" w:rsidP="00E1339C">
      <w:pPr>
        <w:numPr>
          <w:ilvl w:val="0"/>
          <w:numId w:val="5"/>
        </w:numPr>
        <w:tabs>
          <w:tab w:val="left" w:pos="709"/>
        </w:tabs>
        <w:snapToGrid w:val="0"/>
        <w:spacing w:line="276" w:lineRule="auto"/>
        <w:jc w:val="both"/>
        <w:rPr>
          <w:rFonts w:ascii="Arial" w:hAnsi="Arial" w:cs="Arial"/>
          <w:sz w:val="22"/>
          <w:szCs w:val="22"/>
        </w:rPr>
      </w:pPr>
      <w:r>
        <w:rPr>
          <w:rFonts w:ascii="Arial" w:hAnsi="Arial" w:cs="Arial"/>
          <w:sz w:val="22"/>
          <w:szCs w:val="22"/>
        </w:rPr>
        <w:t xml:space="preserve">przestrzeganie </w:t>
      </w:r>
      <w:r w:rsidR="00C04E7E" w:rsidRPr="004B3A6E">
        <w:rPr>
          <w:rFonts w:ascii="Arial" w:hAnsi="Arial" w:cs="Arial"/>
          <w:sz w:val="22"/>
          <w:szCs w:val="22"/>
        </w:rPr>
        <w:t>wymagań zawartych w pozwoleniach lub zezwoleniach</w:t>
      </w:r>
      <w:r>
        <w:rPr>
          <w:rFonts w:ascii="Arial" w:hAnsi="Arial" w:cs="Arial"/>
          <w:sz w:val="22"/>
          <w:szCs w:val="22"/>
        </w:rPr>
        <w:t xml:space="preserve">. Wykonawca </w:t>
      </w:r>
      <w:r w:rsidR="00C04E7E" w:rsidRPr="004B3A6E">
        <w:rPr>
          <w:rFonts w:ascii="Arial" w:hAnsi="Arial" w:cs="Arial"/>
          <w:sz w:val="22"/>
          <w:szCs w:val="22"/>
        </w:rPr>
        <w:t xml:space="preserve">zobowiązany jest umożliwić </w:t>
      </w:r>
      <w:r>
        <w:rPr>
          <w:rFonts w:ascii="Arial" w:hAnsi="Arial" w:cs="Arial"/>
          <w:sz w:val="22"/>
          <w:szCs w:val="22"/>
        </w:rPr>
        <w:t xml:space="preserve">właściwym </w:t>
      </w:r>
      <w:r w:rsidR="00C04E7E" w:rsidRPr="004B3A6E">
        <w:rPr>
          <w:rFonts w:ascii="Arial" w:hAnsi="Arial" w:cs="Arial"/>
          <w:sz w:val="22"/>
          <w:szCs w:val="22"/>
        </w:rPr>
        <w:t xml:space="preserve">władzom </w:t>
      </w:r>
      <w:r>
        <w:rPr>
          <w:rFonts w:ascii="Arial" w:hAnsi="Arial" w:cs="Arial"/>
          <w:sz w:val="22"/>
          <w:szCs w:val="22"/>
        </w:rPr>
        <w:t xml:space="preserve">przeprowadzenie </w:t>
      </w:r>
      <w:r w:rsidR="00C04E7E" w:rsidRPr="004B3A6E">
        <w:rPr>
          <w:rFonts w:ascii="Arial" w:hAnsi="Arial" w:cs="Arial"/>
          <w:sz w:val="22"/>
          <w:szCs w:val="22"/>
        </w:rPr>
        <w:t>inspekcj</w:t>
      </w:r>
      <w:r>
        <w:rPr>
          <w:rFonts w:ascii="Arial" w:hAnsi="Arial" w:cs="Arial"/>
          <w:sz w:val="22"/>
          <w:szCs w:val="22"/>
        </w:rPr>
        <w:t>i</w:t>
      </w:r>
      <w:r w:rsidR="00C04E7E" w:rsidRPr="004B3A6E">
        <w:rPr>
          <w:rFonts w:ascii="Arial" w:hAnsi="Arial" w:cs="Arial"/>
          <w:sz w:val="22"/>
          <w:szCs w:val="22"/>
        </w:rPr>
        <w:t xml:space="preserve"> i zbadanie przebiegu robót. </w:t>
      </w:r>
      <w:r>
        <w:rPr>
          <w:rFonts w:ascii="Arial" w:hAnsi="Arial" w:cs="Arial"/>
          <w:sz w:val="22"/>
          <w:szCs w:val="22"/>
        </w:rPr>
        <w:t>U</w:t>
      </w:r>
      <w:r w:rsidR="00C04E7E" w:rsidRPr="004B3A6E">
        <w:rPr>
          <w:rFonts w:ascii="Arial" w:hAnsi="Arial" w:cs="Arial"/>
          <w:sz w:val="22"/>
          <w:szCs w:val="22"/>
        </w:rPr>
        <w:t xml:space="preserve">dział </w:t>
      </w:r>
      <w:r>
        <w:rPr>
          <w:rFonts w:ascii="Arial" w:hAnsi="Arial" w:cs="Arial"/>
          <w:sz w:val="22"/>
          <w:szCs w:val="22"/>
        </w:rPr>
        <w:t xml:space="preserve">jakichkolwiek podmiotów </w:t>
      </w:r>
      <w:r w:rsidR="00C04E7E" w:rsidRPr="004B3A6E">
        <w:rPr>
          <w:rFonts w:ascii="Arial" w:hAnsi="Arial" w:cs="Arial"/>
          <w:sz w:val="22"/>
          <w:szCs w:val="22"/>
        </w:rPr>
        <w:t xml:space="preserve">w testach nie zwalnia Wykonawcy z jakiejkolwiek odpowiedzialności przewidzianej w ramach Umowy; </w:t>
      </w:r>
    </w:p>
    <w:p w14:paraId="4A8DA3C1" w14:textId="343E9A8E" w:rsidR="00C04E7E" w:rsidRPr="004B3A6E" w:rsidRDefault="00B465B5" w:rsidP="00E1339C">
      <w:pPr>
        <w:numPr>
          <w:ilvl w:val="0"/>
          <w:numId w:val="5"/>
        </w:numPr>
        <w:tabs>
          <w:tab w:val="left" w:pos="709"/>
        </w:tabs>
        <w:snapToGrid w:val="0"/>
        <w:spacing w:line="276" w:lineRule="auto"/>
        <w:jc w:val="both"/>
        <w:rPr>
          <w:rFonts w:ascii="Arial" w:hAnsi="Arial" w:cs="Arial"/>
          <w:sz w:val="22"/>
          <w:szCs w:val="22"/>
        </w:rPr>
      </w:pPr>
      <w:r>
        <w:rPr>
          <w:rFonts w:ascii="Arial" w:hAnsi="Arial" w:cs="Arial"/>
          <w:sz w:val="22"/>
          <w:szCs w:val="22"/>
        </w:rPr>
        <w:t xml:space="preserve">stosowanie się </w:t>
      </w:r>
      <w:r w:rsidR="00C04E7E" w:rsidRPr="004B3A6E">
        <w:rPr>
          <w:rFonts w:ascii="Arial" w:hAnsi="Arial" w:cs="Arial"/>
          <w:sz w:val="22"/>
          <w:szCs w:val="22"/>
        </w:rPr>
        <w:t xml:space="preserve">do ustawowych ograniczeń obciążenia na oś przy transporcie materiałów i wyposażenia na i z terenu budowy. </w:t>
      </w:r>
      <w:r>
        <w:rPr>
          <w:rFonts w:ascii="Arial" w:hAnsi="Arial" w:cs="Arial"/>
          <w:sz w:val="22"/>
          <w:szCs w:val="22"/>
        </w:rPr>
        <w:t>Wykonawca u</w:t>
      </w:r>
      <w:r w:rsidR="00C04E7E" w:rsidRPr="004B3A6E">
        <w:rPr>
          <w:rFonts w:ascii="Arial" w:hAnsi="Arial" w:cs="Arial"/>
          <w:sz w:val="22"/>
          <w:szCs w:val="22"/>
        </w:rPr>
        <w:t xml:space="preserve">zyska wszelkie niezbędne zezwolenia od władz, co do przewozu nietypowych wagowo ładunków i w sposób ciągły będzie o każdym takim przewozie powiadamiał Inspektora.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36CFF2C3"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 xml:space="preserve">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14:paraId="62A0FFE6"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 xml:space="preserve">w związku z prowadzeniem robót na terenie uzbrojonym (jeżeli dotyczy): </w:t>
      </w:r>
    </w:p>
    <w:p w14:paraId="55860B52" w14:textId="77777777" w:rsidR="00C04E7E" w:rsidRPr="004B3A6E" w:rsidRDefault="00C04E7E" w:rsidP="00B465B5">
      <w:pPr>
        <w:numPr>
          <w:ilvl w:val="0"/>
          <w:numId w:val="7"/>
        </w:numPr>
        <w:tabs>
          <w:tab w:val="left" w:pos="567"/>
        </w:tabs>
        <w:snapToGrid w:val="0"/>
        <w:spacing w:line="276" w:lineRule="auto"/>
        <w:ind w:left="993" w:hanging="426"/>
        <w:jc w:val="both"/>
        <w:rPr>
          <w:rFonts w:ascii="Arial" w:hAnsi="Arial" w:cs="Arial"/>
          <w:sz w:val="22"/>
          <w:szCs w:val="22"/>
        </w:rPr>
      </w:pPr>
      <w:r w:rsidRPr="004B3A6E">
        <w:rPr>
          <w:rFonts w:ascii="Arial" w:hAnsi="Arial" w:cs="Arial"/>
          <w:sz w:val="22"/>
          <w:szCs w:val="22"/>
        </w:rPr>
        <w:lastRenderedPageBreak/>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w:t>
      </w:r>
    </w:p>
    <w:p w14:paraId="126D30CB" w14:textId="02B27435" w:rsidR="00C04E7E" w:rsidRPr="004B3A6E" w:rsidRDefault="00C04E7E" w:rsidP="00B465B5">
      <w:pPr>
        <w:numPr>
          <w:ilvl w:val="0"/>
          <w:numId w:val="7"/>
        </w:numPr>
        <w:tabs>
          <w:tab w:val="left" w:pos="567"/>
        </w:tabs>
        <w:snapToGrid w:val="0"/>
        <w:spacing w:line="276" w:lineRule="auto"/>
        <w:ind w:left="993" w:hanging="426"/>
        <w:jc w:val="both"/>
        <w:rPr>
          <w:rFonts w:ascii="Arial" w:hAnsi="Arial" w:cs="Arial"/>
          <w:sz w:val="22"/>
          <w:szCs w:val="22"/>
        </w:rPr>
      </w:pPr>
      <w:r w:rsidRPr="004B3A6E">
        <w:rPr>
          <w:rFonts w:ascii="Arial" w:hAnsi="Arial" w:cs="Arial"/>
          <w:sz w:val="22"/>
          <w:szCs w:val="22"/>
        </w:rPr>
        <w:t xml:space="preserve">Wykonawca jest zobowiązany do szczegółowego oznaczenia instalacji i urządzeń, zabezpieczenia ich przed uszkodzeniem, a także do natychmiastowego powiadomienia Inspektora nadzoru oraz właściciela instalacji i urządzeń, jeśli zostaną przypadkowo uszkodzone w trakcie realizacji Robót. Wykonawca jest odpowiedzialny za szkody w instalacjach i urządzeniach naziemnych i podziemnych, spowodowane w trakcie wykonywania robót; </w:t>
      </w:r>
    </w:p>
    <w:p w14:paraId="7B66E711" w14:textId="77777777" w:rsidR="00C04E7E" w:rsidRPr="004B3A6E" w:rsidRDefault="00C04E7E" w:rsidP="00B465B5">
      <w:pPr>
        <w:numPr>
          <w:ilvl w:val="0"/>
          <w:numId w:val="7"/>
        </w:numPr>
        <w:tabs>
          <w:tab w:val="left" w:pos="567"/>
        </w:tabs>
        <w:snapToGrid w:val="0"/>
        <w:spacing w:line="276" w:lineRule="auto"/>
        <w:ind w:left="993" w:hanging="426"/>
        <w:jc w:val="both"/>
        <w:rPr>
          <w:rFonts w:ascii="Arial" w:hAnsi="Arial" w:cs="Arial"/>
          <w:sz w:val="22"/>
          <w:szCs w:val="22"/>
        </w:rPr>
      </w:pPr>
      <w:r w:rsidRPr="004B3A6E">
        <w:rPr>
          <w:rFonts w:ascii="Arial" w:hAnsi="Arial" w:cs="Arial"/>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73331DBE"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zapewnienia obsługi geodezyjnej robót;</w:t>
      </w:r>
    </w:p>
    <w:p w14:paraId="0B08F378"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informowanie Inspektora Nadzoru oraz Zamawiającego o terminie zakrycia i odbioru robót ulegających zakryciu oraz terminie odbioru robót zanikających w terminach i w zakresie określonym w niniejszej Umowie i załącznikach do niej;</w:t>
      </w:r>
    </w:p>
    <w:p w14:paraId="7170F65E"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skompletowanie i przedstawienie Zamawiającemu dokumentów pozwalających na ocenę prawidłowego wykonania przedmiotu odbioru częściowego i odbioru ostatecznego robót w zakresie określonym postanowieniami niniejszej Umowy i załączników do niej;</w:t>
      </w:r>
    </w:p>
    <w:p w14:paraId="15A861B2" w14:textId="77777777" w:rsidR="00C04E7E" w:rsidRPr="004B3A6E" w:rsidRDefault="00C04E7E" w:rsidP="00E1339C">
      <w:pPr>
        <w:numPr>
          <w:ilvl w:val="0"/>
          <w:numId w:val="5"/>
        </w:numPr>
        <w:tabs>
          <w:tab w:val="left" w:pos="709"/>
        </w:tabs>
        <w:snapToGrid w:val="0"/>
        <w:spacing w:line="276" w:lineRule="auto"/>
        <w:jc w:val="both"/>
        <w:rPr>
          <w:rFonts w:ascii="Arial" w:hAnsi="Arial" w:cs="Arial"/>
          <w:sz w:val="22"/>
          <w:szCs w:val="22"/>
        </w:rPr>
      </w:pPr>
      <w:r w:rsidRPr="004B3A6E">
        <w:rPr>
          <w:rFonts w:ascii="Arial" w:hAnsi="Arial" w:cs="Arial"/>
          <w:sz w:val="22"/>
          <w:szCs w:val="22"/>
        </w:rPr>
        <w:t>usunięcie wszelkich wad i usterek stwierdzonych przez nadzór inwestorski w trakcie realizacji robót, w uzgodnionym przez strony terminie, nie dłuższym jednak niż termin technicznie uzasadniony, konieczny do ich usunięcia;</w:t>
      </w:r>
    </w:p>
    <w:p w14:paraId="77B8B2B7" w14:textId="6B1A567D"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 xml:space="preserve">3.  </w:t>
      </w:r>
      <w:r w:rsidRPr="004B3A6E">
        <w:rPr>
          <w:rFonts w:ascii="Arial" w:hAnsi="Arial" w:cs="Arial"/>
          <w:sz w:val="22"/>
          <w:szCs w:val="22"/>
        </w:rPr>
        <w:tab/>
        <w:t>Wykonawca najpóźniej w dniu przekazania terenu budowy, o którym mowa w § 6 ust. 1 przedłoży do wglądu Zamawiającego dokument, o którym mowa w ust. 2 pkt 1</w:t>
      </w:r>
      <w:r w:rsidR="00045A73">
        <w:rPr>
          <w:rFonts w:ascii="Arial" w:hAnsi="Arial" w:cs="Arial"/>
          <w:sz w:val="22"/>
          <w:szCs w:val="22"/>
        </w:rPr>
        <w:t>5</w:t>
      </w:r>
      <w:r w:rsidRPr="004B3A6E">
        <w:rPr>
          <w:rFonts w:ascii="Arial" w:hAnsi="Arial" w:cs="Arial"/>
          <w:sz w:val="22"/>
          <w:szCs w:val="22"/>
        </w:rPr>
        <w:t xml:space="preserve"> (plan BIOZ);</w:t>
      </w:r>
    </w:p>
    <w:p w14:paraId="03AD1A82" w14:textId="77777777"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 xml:space="preserve">4.  </w:t>
      </w:r>
      <w:r w:rsidRPr="004B3A6E">
        <w:rPr>
          <w:rFonts w:ascii="Arial" w:hAnsi="Arial" w:cs="Arial"/>
          <w:sz w:val="22"/>
          <w:szCs w:val="22"/>
        </w:rPr>
        <w:tab/>
        <w:t>Zamawiający nie przekaże terenu budowy do czasu przedłożenia dokumentu, o którym mowa w ust. 3. Opóźnienie z tego tytułu będzie traktowane jako powstałe z przyczyn zależnych od Wykonawcy i nie może stanowić podstawy do zmiany terminu zakończenia robót.</w:t>
      </w:r>
    </w:p>
    <w:p w14:paraId="22DEA2CD" w14:textId="77777777" w:rsidR="00C04E7E" w:rsidRPr="004B3A6E" w:rsidRDefault="00C04E7E" w:rsidP="00E1339C">
      <w:pPr>
        <w:pStyle w:val="Standard"/>
        <w:tabs>
          <w:tab w:val="left" w:pos="426"/>
          <w:tab w:val="center" w:pos="5245"/>
          <w:tab w:val="right" w:pos="9781"/>
        </w:tabs>
        <w:snapToGrid w:val="0"/>
        <w:spacing w:line="276" w:lineRule="auto"/>
        <w:ind w:left="426" w:hanging="426"/>
        <w:jc w:val="both"/>
        <w:rPr>
          <w:rFonts w:ascii="Arial" w:hAnsi="Arial" w:cs="Arial"/>
          <w:sz w:val="22"/>
          <w:szCs w:val="22"/>
        </w:rPr>
      </w:pPr>
      <w:r w:rsidRPr="004B3A6E">
        <w:rPr>
          <w:rFonts w:ascii="Arial" w:hAnsi="Arial" w:cs="Arial"/>
          <w:sz w:val="22"/>
          <w:szCs w:val="22"/>
        </w:rPr>
        <w:t xml:space="preserve">5. </w:t>
      </w:r>
      <w:r w:rsidRPr="004B3A6E">
        <w:rPr>
          <w:rFonts w:ascii="Arial" w:hAnsi="Arial" w:cs="Arial"/>
          <w:sz w:val="22"/>
          <w:szCs w:val="22"/>
        </w:rPr>
        <w:tab/>
        <w:t>W trakcie realizacji robót Wykonawca zobowiązany jest w szczególności do:</w:t>
      </w:r>
    </w:p>
    <w:p w14:paraId="52186771" w14:textId="77777777" w:rsidR="00C04E7E" w:rsidRPr="004B3A6E" w:rsidRDefault="00C04E7E" w:rsidP="00E1339C">
      <w:pPr>
        <w:pStyle w:val="Standard"/>
        <w:numPr>
          <w:ilvl w:val="0"/>
          <w:numId w:val="8"/>
        </w:numPr>
        <w:tabs>
          <w:tab w:val="clear" w:pos="1800"/>
          <w:tab w:val="num" w:pos="709"/>
          <w:tab w:val="right" w:pos="10206"/>
        </w:tabs>
        <w:snapToGrid w:val="0"/>
        <w:spacing w:line="276" w:lineRule="auto"/>
        <w:ind w:left="709" w:hanging="425"/>
        <w:jc w:val="both"/>
        <w:rPr>
          <w:rFonts w:ascii="Arial" w:hAnsi="Arial" w:cs="Arial"/>
          <w:sz w:val="22"/>
          <w:szCs w:val="22"/>
        </w:rPr>
      </w:pPr>
      <w:r w:rsidRPr="004B3A6E">
        <w:rPr>
          <w:rFonts w:ascii="Arial" w:hAnsi="Arial" w:cs="Arial"/>
          <w:sz w:val="22"/>
          <w:szCs w:val="22"/>
        </w:rPr>
        <w:t>odpowiedniego ogrodzenia i zabezpieczenia terenu budowy;</w:t>
      </w:r>
    </w:p>
    <w:p w14:paraId="0D453325" w14:textId="77777777" w:rsidR="00C04E7E" w:rsidRPr="004B3A6E" w:rsidRDefault="00C04E7E" w:rsidP="00E1339C">
      <w:pPr>
        <w:numPr>
          <w:ilvl w:val="0"/>
          <w:numId w:val="8"/>
        </w:numPr>
        <w:tabs>
          <w:tab w:val="num" w:pos="709"/>
        </w:tabs>
        <w:snapToGrid w:val="0"/>
        <w:spacing w:line="276" w:lineRule="auto"/>
        <w:ind w:left="709" w:hanging="425"/>
        <w:jc w:val="both"/>
        <w:rPr>
          <w:rFonts w:ascii="Arial" w:hAnsi="Arial" w:cs="Arial"/>
          <w:sz w:val="22"/>
          <w:szCs w:val="22"/>
        </w:rPr>
      </w:pPr>
      <w:r w:rsidRPr="004B3A6E">
        <w:rPr>
          <w:rFonts w:ascii="Arial" w:hAnsi="Arial" w:cs="Arial"/>
          <w:sz w:val="22"/>
          <w:szCs w:val="22"/>
        </w:rPr>
        <w:t>zapewnienia i utrzymania wszystkich potrzebnych pomieszczeń i urządzeń, socjalnych lub technicznych, dla personelu Wykonawcy;</w:t>
      </w:r>
    </w:p>
    <w:p w14:paraId="32C7C4CB" w14:textId="102BF69C" w:rsidR="00C04E7E" w:rsidRPr="004B3A6E" w:rsidRDefault="00C04E7E" w:rsidP="00E1339C">
      <w:pPr>
        <w:pStyle w:val="Standard"/>
        <w:numPr>
          <w:ilvl w:val="0"/>
          <w:numId w:val="8"/>
        </w:numPr>
        <w:tabs>
          <w:tab w:val="clear" w:pos="1800"/>
          <w:tab w:val="num" w:pos="709"/>
          <w:tab w:val="left" w:pos="851"/>
          <w:tab w:val="right" w:pos="10206"/>
        </w:tabs>
        <w:snapToGrid w:val="0"/>
        <w:spacing w:line="276" w:lineRule="auto"/>
        <w:ind w:left="709" w:hanging="425"/>
        <w:jc w:val="both"/>
        <w:rPr>
          <w:rFonts w:ascii="Arial" w:hAnsi="Arial" w:cs="Arial"/>
          <w:sz w:val="22"/>
          <w:szCs w:val="22"/>
        </w:rPr>
      </w:pPr>
      <w:r w:rsidRPr="004B3A6E">
        <w:rPr>
          <w:rFonts w:ascii="Arial" w:hAnsi="Arial" w:cs="Arial"/>
          <w:sz w:val="22"/>
          <w:szCs w:val="22"/>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34D57BFC" w14:textId="77777777" w:rsidR="00C04E7E" w:rsidRPr="004B3A6E" w:rsidRDefault="00C04E7E" w:rsidP="00E1339C">
      <w:pPr>
        <w:pStyle w:val="Standard"/>
        <w:numPr>
          <w:ilvl w:val="0"/>
          <w:numId w:val="8"/>
        </w:numPr>
        <w:tabs>
          <w:tab w:val="clear" w:pos="1800"/>
          <w:tab w:val="num" w:pos="709"/>
          <w:tab w:val="right" w:pos="10206"/>
        </w:tabs>
        <w:snapToGrid w:val="0"/>
        <w:spacing w:line="276" w:lineRule="auto"/>
        <w:ind w:left="709" w:hanging="425"/>
        <w:jc w:val="both"/>
        <w:rPr>
          <w:rFonts w:ascii="Arial" w:hAnsi="Arial" w:cs="Arial"/>
          <w:sz w:val="22"/>
          <w:szCs w:val="22"/>
        </w:rPr>
      </w:pPr>
      <w:r w:rsidRPr="004B3A6E">
        <w:rPr>
          <w:rFonts w:ascii="Arial" w:hAnsi="Arial" w:cs="Arial"/>
          <w:sz w:val="22"/>
          <w:szCs w:val="22"/>
        </w:rPr>
        <w:t>dbałości o utrzymanie ładu i porządku na terenie budowy, o schludny jej wygląd na zewnątrz;</w:t>
      </w:r>
    </w:p>
    <w:p w14:paraId="7D023D06" w14:textId="01A06E41" w:rsidR="00C04E7E" w:rsidRPr="004B3A6E" w:rsidRDefault="00C04E7E" w:rsidP="00E1339C">
      <w:pPr>
        <w:pStyle w:val="Standard"/>
        <w:numPr>
          <w:ilvl w:val="0"/>
          <w:numId w:val="8"/>
        </w:numPr>
        <w:tabs>
          <w:tab w:val="clear" w:pos="1800"/>
          <w:tab w:val="num" w:pos="709"/>
          <w:tab w:val="right" w:pos="10206"/>
        </w:tabs>
        <w:snapToGrid w:val="0"/>
        <w:spacing w:line="276" w:lineRule="auto"/>
        <w:ind w:left="709" w:hanging="425"/>
        <w:jc w:val="both"/>
        <w:rPr>
          <w:rFonts w:ascii="Arial" w:hAnsi="Arial" w:cs="Arial"/>
          <w:sz w:val="22"/>
          <w:szCs w:val="22"/>
        </w:rPr>
      </w:pPr>
      <w:r w:rsidRPr="004B3A6E">
        <w:rPr>
          <w:rFonts w:ascii="Arial" w:hAnsi="Arial" w:cs="Arial"/>
          <w:sz w:val="22"/>
          <w:szCs w:val="22"/>
        </w:rPr>
        <w:t xml:space="preserve">do segregowania, składowania i unieszkodliwiania wszelkich odpadów, nieczystości lub gruzu budowlanego powstającego w trakcie procesu prowadzenia robót budowlanych, a także wywóz zgodnie z zasadami przewidzianymi w ustawie z dnia 14 </w:t>
      </w:r>
      <w:r w:rsidRPr="004B3A6E">
        <w:rPr>
          <w:rFonts w:ascii="Arial" w:hAnsi="Arial" w:cs="Arial"/>
          <w:sz w:val="22"/>
          <w:szCs w:val="22"/>
        </w:rPr>
        <w:lastRenderedPageBreak/>
        <w:t xml:space="preserve">grudnia 2012 r. o odpadach. (Dz. U. z 2013 r. poz. 21 z </w:t>
      </w:r>
      <w:proofErr w:type="spellStart"/>
      <w:r w:rsidRPr="004B3A6E">
        <w:rPr>
          <w:rFonts w:ascii="Arial" w:hAnsi="Arial" w:cs="Arial"/>
          <w:sz w:val="22"/>
          <w:szCs w:val="22"/>
        </w:rPr>
        <w:t>późn</w:t>
      </w:r>
      <w:proofErr w:type="spellEnd"/>
      <w:r w:rsidRPr="004B3A6E">
        <w:rPr>
          <w:rFonts w:ascii="Arial" w:hAnsi="Arial" w:cs="Arial"/>
          <w:sz w:val="22"/>
          <w:szCs w:val="22"/>
        </w:rPr>
        <w:t>. zm.) oraz ustawie z dnia 13 września 1996 r. o utrzymaniu czystości i porządku w gminach. (</w:t>
      </w:r>
      <w:proofErr w:type="spellStart"/>
      <w:r w:rsidRPr="004B3A6E">
        <w:rPr>
          <w:rFonts w:ascii="Arial" w:hAnsi="Arial" w:cs="Arial"/>
          <w:sz w:val="22"/>
          <w:szCs w:val="22"/>
        </w:rPr>
        <w:t>t.j</w:t>
      </w:r>
      <w:proofErr w:type="spellEnd"/>
      <w:r w:rsidRPr="004B3A6E">
        <w:rPr>
          <w:rFonts w:ascii="Arial" w:hAnsi="Arial" w:cs="Arial"/>
          <w:sz w:val="22"/>
          <w:szCs w:val="22"/>
        </w:rPr>
        <w:t>. Dz. U. z 2016 r. poz. 250);</w:t>
      </w:r>
    </w:p>
    <w:p w14:paraId="59EBFE26" w14:textId="77777777" w:rsidR="00C04E7E" w:rsidRPr="004B3A6E" w:rsidRDefault="00C04E7E" w:rsidP="00E1339C">
      <w:pPr>
        <w:pStyle w:val="Standard"/>
        <w:numPr>
          <w:ilvl w:val="0"/>
          <w:numId w:val="8"/>
        </w:numPr>
        <w:tabs>
          <w:tab w:val="clear" w:pos="1800"/>
          <w:tab w:val="num" w:pos="709"/>
          <w:tab w:val="right" w:pos="10206"/>
        </w:tabs>
        <w:snapToGrid w:val="0"/>
        <w:spacing w:line="276" w:lineRule="auto"/>
        <w:ind w:left="709" w:hanging="425"/>
        <w:jc w:val="both"/>
        <w:rPr>
          <w:rFonts w:ascii="Arial" w:hAnsi="Arial" w:cs="Arial"/>
          <w:sz w:val="22"/>
          <w:szCs w:val="22"/>
        </w:rPr>
      </w:pPr>
      <w:r w:rsidRPr="004B3A6E">
        <w:rPr>
          <w:rFonts w:ascii="Arial" w:hAnsi="Arial" w:cs="Arial"/>
          <w:sz w:val="22"/>
          <w:szCs w:val="22"/>
        </w:rPr>
        <w:t>po zakończeniu robót uporządkować teren budowy i przekazać go Zamawiającemu w terminie odbioru robót.</w:t>
      </w:r>
    </w:p>
    <w:p w14:paraId="4D81D218" w14:textId="77777777" w:rsidR="00C04E7E" w:rsidRPr="004B3A6E" w:rsidRDefault="00C04E7E" w:rsidP="00E1339C">
      <w:pPr>
        <w:tabs>
          <w:tab w:val="left" w:pos="1148"/>
        </w:tabs>
        <w:spacing w:line="276" w:lineRule="auto"/>
        <w:rPr>
          <w:rFonts w:ascii="Arial" w:hAnsi="Arial" w:cs="Arial"/>
          <w:sz w:val="22"/>
          <w:szCs w:val="22"/>
        </w:rPr>
      </w:pPr>
    </w:p>
    <w:p w14:paraId="0865B7D7" w14:textId="77777777" w:rsidR="00C04E7E" w:rsidRPr="004B3A6E" w:rsidRDefault="00C04E7E" w:rsidP="00E1339C">
      <w:pPr>
        <w:keepNext/>
        <w:numPr>
          <w:ilvl w:val="2"/>
          <w:numId w:val="1"/>
        </w:numPr>
        <w:snapToGrid w:val="0"/>
        <w:spacing w:line="276" w:lineRule="auto"/>
        <w:jc w:val="center"/>
        <w:outlineLvl w:val="2"/>
        <w:rPr>
          <w:rFonts w:ascii="Arial" w:hAnsi="Arial" w:cs="Arial"/>
          <w:b/>
          <w:bCs/>
          <w:sz w:val="22"/>
          <w:szCs w:val="22"/>
        </w:rPr>
      </w:pPr>
      <w:r w:rsidRPr="004B3A6E">
        <w:rPr>
          <w:rFonts w:ascii="Arial" w:hAnsi="Arial" w:cs="Arial"/>
          <w:b/>
          <w:bCs/>
          <w:sz w:val="22"/>
          <w:szCs w:val="22"/>
        </w:rPr>
        <w:t xml:space="preserve">§ 6 </w:t>
      </w:r>
    </w:p>
    <w:p w14:paraId="414A73C5" w14:textId="77777777" w:rsidR="00C04E7E" w:rsidRPr="004B3A6E" w:rsidRDefault="00C04E7E" w:rsidP="00E1339C">
      <w:pPr>
        <w:keepNext/>
        <w:numPr>
          <w:ilvl w:val="2"/>
          <w:numId w:val="1"/>
        </w:numPr>
        <w:snapToGrid w:val="0"/>
        <w:spacing w:line="276" w:lineRule="auto"/>
        <w:jc w:val="center"/>
        <w:outlineLvl w:val="2"/>
        <w:rPr>
          <w:rFonts w:ascii="Arial" w:hAnsi="Arial" w:cs="Arial"/>
          <w:b/>
          <w:bCs/>
          <w:sz w:val="22"/>
          <w:szCs w:val="22"/>
        </w:rPr>
      </w:pPr>
      <w:r w:rsidRPr="004B3A6E">
        <w:rPr>
          <w:rFonts w:ascii="Arial" w:hAnsi="Arial" w:cs="Arial"/>
          <w:b/>
          <w:bCs/>
          <w:sz w:val="22"/>
          <w:szCs w:val="22"/>
        </w:rPr>
        <w:t>Termin</w:t>
      </w:r>
    </w:p>
    <w:p w14:paraId="60481D0A" w14:textId="6CFA936D" w:rsidR="00C04E7E" w:rsidRPr="0016485C" w:rsidRDefault="00C04E7E" w:rsidP="00045AE1">
      <w:pPr>
        <w:pStyle w:val="Akapitzlist"/>
        <w:numPr>
          <w:ilvl w:val="3"/>
          <w:numId w:val="34"/>
        </w:numPr>
        <w:tabs>
          <w:tab w:val="left" w:pos="426"/>
        </w:tabs>
        <w:snapToGrid w:val="0"/>
        <w:spacing w:line="276" w:lineRule="auto"/>
        <w:ind w:left="426" w:hanging="426"/>
        <w:jc w:val="both"/>
        <w:rPr>
          <w:rFonts w:ascii="Arial" w:hAnsi="Arial" w:cs="Arial"/>
          <w:sz w:val="22"/>
          <w:szCs w:val="22"/>
        </w:rPr>
      </w:pPr>
      <w:r w:rsidRPr="0016485C">
        <w:rPr>
          <w:rFonts w:ascii="Arial" w:hAnsi="Arial" w:cs="Arial"/>
          <w:sz w:val="22"/>
          <w:szCs w:val="22"/>
        </w:rPr>
        <w:t xml:space="preserve">Termin protokolarnego przekazania terenu budowy, z zastrzeżeniem § 5 ust. 3 i ust. 4, wynosi </w:t>
      </w:r>
      <w:r w:rsidRPr="0016485C">
        <w:rPr>
          <w:rFonts w:ascii="Arial" w:hAnsi="Arial" w:cs="Arial"/>
          <w:b/>
          <w:sz w:val="22"/>
          <w:szCs w:val="22"/>
        </w:rPr>
        <w:t>7 dni</w:t>
      </w:r>
      <w:r w:rsidRPr="0016485C">
        <w:rPr>
          <w:rFonts w:ascii="Arial" w:hAnsi="Arial" w:cs="Arial"/>
          <w:sz w:val="22"/>
          <w:szCs w:val="22"/>
        </w:rPr>
        <w:t xml:space="preserve"> od daty zawarcia niniejszej Umowy. W dniu przekazania terenu budowy Zamawiający przekaże Wykonawcy dokument zgłoszenia budowy oraz oryginały dokumentacji technicznej (przedmiaru robót).</w:t>
      </w:r>
    </w:p>
    <w:p w14:paraId="251D37FC" w14:textId="3F743157" w:rsidR="00C04E7E" w:rsidRPr="0016485C" w:rsidRDefault="00C04E7E" w:rsidP="00045AE1">
      <w:pPr>
        <w:pStyle w:val="Akapitzlist"/>
        <w:numPr>
          <w:ilvl w:val="3"/>
          <w:numId w:val="34"/>
        </w:numPr>
        <w:tabs>
          <w:tab w:val="left" w:pos="426"/>
        </w:tabs>
        <w:snapToGrid w:val="0"/>
        <w:spacing w:line="276" w:lineRule="auto"/>
        <w:ind w:left="426" w:hanging="426"/>
        <w:jc w:val="both"/>
        <w:rPr>
          <w:rFonts w:ascii="Arial" w:hAnsi="Arial" w:cs="Arial"/>
          <w:b/>
          <w:sz w:val="22"/>
          <w:szCs w:val="22"/>
        </w:rPr>
      </w:pPr>
      <w:r w:rsidRPr="0016485C">
        <w:rPr>
          <w:rFonts w:ascii="Arial" w:hAnsi="Arial" w:cs="Arial"/>
          <w:sz w:val="22"/>
          <w:szCs w:val="22"/>
        </w:rPr>
        <w:t xml:space="preserve">Wykonawca zobowiązany jest wykonać przedmiot niniejszej zamówienia </w:t>
      </w:r>
      <w:r w:rsidRPr="0016485C">
        <w:rPr>
          <w:rFonts w:ascii="Arial" w:hAnsi="Arial" w:cs="Arial"/>
          <w:b/>
          <w:sz w:val="22"/>
          <w:szCs w:val="22"/>
        </w:rPr>
        <w:t>w terminie</w:t>
      </w:r>
      <w:r w:rsidR="00A11F0E" w:rsidRPr="0016485C">
        <w:rPr>
          <w:rFonts w:ascii="Arial" w:hAnsi="Arial" w:cs="Arial"/>
          <w:b/>
          <w:sz w:val="22"/>
          <w:szCs w:val="22"/>
        </w:rPr>
        <w:t xml:space="preserve"> do dnia 30 września 2020r. </w:t>
      </w:r>
      <w:r w:rsidRPr="0016485C">
        <w:rPr>
          <w:rFonts w:ascii="Arial" w:hAnsi="Arial" w:cs="Arial"/>
          <w:sz w:val="22"/>
          <w:szCs w:val="22"/>
        </w:rPr>
        <w:t xml:space="preserve">w tym przystąpić do realizacji robót niezwłocznie po przekazaniu mu terenu budowy, o którym mowa w ust. 1, a następnie realizować roboty w terminach wyznaczonych w </w:t>
      </w:r>
      <w:r w:rsidRPr="0016485C">
        <w:rPr>
          <w:rFonts w:ascii="Arial" w:hAnsi="Arial" w:cs="Arial"/>
          <w:b/>
          <w:sz w:val="22"/>
          <w:szCs w:val="22"/>
        </w:rPr>
        <w:t xml:space="preserve">Załączniku nr </w:t>
      </w:r>
      <w:r w:rsidR="007C2552">
        <w:rPr>
          <w:rFonts w:ascii="Arial" w:hAnsi="Arial" w:cs="Arial"/>
          <w:b/>
          <w:sz w:val="22"/>
          <w:szCs w:val="22"/>
        </w:rPr>
        <w:t>6</w:t>
      </w:r>
      <w:r w:rsidRPr="0016485C">
        <w:rPr>
          <w:rFonts w:ascii="Arial" w:hAnsi="Arial" w:cs="Arial"/>
          <w:sz w:val="22"/>
          <w:szCs w:val="22"/>
        </w:rPr>
        <w:t xml:space="preserve"> do Umowy tj. Harmonogramie rzeczowo – finansowy Wykonawcy zaakceptowany prze Zamawiającego, zgodnie z postanowieniami §7.</w:t>
      </w:r>
    </w:p>
    <w:p w14:paraId="6CF9808E" w14:textId="129A9684" w:rsidR="00C04E7E" w:rsidRPr="0016485C" w:rsidRDefault="00C04E7E" w:rsidP="00045AE1">
      <w:pPr>
        <w:pStyle w:val="Akapitzlist"/>
        <w:numPr>
          <w:ilvl w:val="3"/>
          <w:numId w:val="34"/>
        </w:numPr>
        <w:tabs>
          <w:tab w:val="left" w:pos="-142"/>
          <w:tab w:val="left" w:pos="0"/>
          <w:tab w:val="left" w:pos="426"/>
          <w:tab w:val="left" w:pos="3024"/>
          <w:tab w:val="right" w:leader="dot" w:pos="9288"/>
        </w:tabs>
        <w:snapToGrid w:val="0"/>
        <w:spacing w:line="276" w:lineRule="auto"/>
        <w:ind w:left="426" w:right="-2" w:hanging="426"/>
        <w:jc w:val="both"/>
        <w:rPr>
          <w:rFonts w:ascii="Arial" w:hAnsi="Arial" w:cs="Arial"/>
          <w:sz w:val="22"/>
          <w:szCs w:val="22"/>
        </w:rPr>
      </w:pPr>
      <w:r w:rsidRPr="0016485C">
        <w:rPr>
          <w:rFonts w:ascii="Arial" w:hAnsi="Arial" w:cs="Arial"/>
          <w:sz w:val="22"/>
          <w:szCs w:val="22"/>
        </w:rPr>
        <w:t xml:space="preserve">Okres rozliczeniowy wynosi </w:t>
      </w:r>
      <w:r w:rsidRPr="0016485C">
        <w:rPr>
          <w:rFonts w:ascii="Arial" w:hAnsi="Arial" w:cs="Arial"/>
          <w:b/>
          <w:bCs/>
          <w:sz w:val="22"/>
          <w:szCs w:val="22"/>
        </w:rPr>
        <w:t xml:space="preserve">30 dni </w:t>
      </w:r>
      <w:r w:rsidRPr="0016485C">
        <w:rPr>
          <w:rFonts w:ascii="Arial" w:hAnsi="Arial" w:cs="Arial"/>
          <w:bCs/>
          <w:sz w:val="22"/>
          <w:szCs w:val="22"/>
        </w:rPr>
        <w:t>(</w:t>
      </w:r>
      <w:r w:rsidRPr="0016485C">
        <w:rPr>
          <w:rFonts w:ascii="Arial" w:hAnsi="Arial" w:cs="Arial"/>
          <w:sz w:val="22"/>
          <w:szCs w:val="22"/>
        </w:rPr>
        <w:t xml:space="preserve">okres po odebraniu robót do momentu ostatecznego rozliczenia umowy). </w:t>
      </w:r>
    </w:p>
    <w:p w14:paraId="3AC5C8C3" w14:textId="05F0CFFD" w:rsidR="00C04E7E" w:rsidRDefault="00C04E7E" w:rsidP="00045AE1">
      <w:pPr>
        <w:pStyle w:val="Akapitzlist"/>
        <w:numPr>
          <w:ilvl w:val="3"/>
          <w:numId w:val="34"/>
        </w:numPr>
        <w:tabs>
          <w:tab w:val="left" w:pos="-142"/>
          <w:tab w:val="left" w:pos="0"/>
          <w:tab w:val="left" w:pos="426"/>
          <w:tab w:val="left" w:pos="3024"/>
          <w:tab w:val="right" w:leader="dot" w:pos="9288"/>
        </w:tabs>
        <w:snapToGrid w:val="0"/>
        <w:spacing w:line="276" w:lineRule="auto"/>
        <w:ind w:left="426" w:right="-2" w:hanging="426"/>
        <w:jc w:val="both"/>
        <w:rPr>
          <w:rFonts w:ascii="Arial" w:hAnsi="Arial" w:cs="Arial"/>
          <w:sz w:val="22"/>
          <w:szCs w:val="22"/>
        </w:rPr>
      </w:pPr>
      <w:r w:rsidRPr="0016485C">
        <w:rPr>
          <w:rFonts w:ascii="Arial" w:hAnsi="Arial" w:cs="Arial"/>
          <w:sz w:val="22"/>
          <w:szCs w:val="22"/>
        </w:rPr>
        <w:t>W przypadku wykrycia wad w dokumentacji technicznej inwestycji (przedmiar robót) przekazanej przez Zamawiającego Wykonawcy w sposób i w terminie opisanym postanowieniami ust. 1, Wykonawca zobowiązany jest do zgłoszenia wykrytych wad w terminie nie dłuższym niż 7 dni od daty przekazania dokumentacji</w:t>
      </w:r>
      <w:r w:rsidR="0016485C" w:rsidRPr="0016485C">
        <w:rPr>
          <w:rFonts w:ascii="Arial" w:hAnsi="Arial" w:cs="Arial"/>
          <w:sz w:val="22"/>
          <w:szCs w:val="22"/>
        </w:rPr>
        <w:t xml:space="preserve"> pod rygorem utraty prawa do powoływania się na nie o ile wystąpią.</w:t>
      </w:r>
    </w:p>
    <w:p w14:paraId="1AE7ED0E" w14:textId="2EA1FEF8" w:rsidR="00C04E7E" w:rsidRPr="0016485C" w:rsidRDefault="00C04E7E" w:rsidP="00045AE1">
      <w:pPr>
        <w:pStyle w:val="Akapitzlist"/>
        <w:numPr>
          <w:ilvl w:val="3"/>
          <w:numId w:val="34"/>
        </w:numPr>
        <w:tabs>
          <w:tab w:val="left" w:pos="-142"/>
          <w:tab w:val="left" w:pos="0"/>
          <w:tab w:val="left" w:pos="426"/>
          <w:tab w:val="left" w:pos="3024"/>
          <w:tab w:val="right" w:leader="dot" w:pos="9288"/>
        </w:tabs>
        <w:snapToGrid w:val="0"/>
        <w:spacing w:line="276" w:lineRule="auto"/>
        <w:ind w:left="426" w:right="-2" w:hanging="426"/>
        <w:jc w:val="both"/>
        <w:rPr>
          <w:rFonts w:ascii="Arial" w:hAnsi="Arial" w:cs="Arial"/>
          <w:sz w:val="22"/>
          <w:szCs w:val="22"/>
        </w:rPr>
      </w:pPr>
      <w:r w:rsidRPr="0016485C">
        <w:rPr>
          <w:rFonts w:ascii="Arial" w:hAnsi="Arial" w:cs="Arial"/>
          <w:sz w:val="22"/>
          <w:szCs w:val="22"/>
        </w:rPr>
        <w:t>Zgodnie z ofertą Wykonawcy stanowiącą załącznik do niniejszej Umowy, dostarczone i zamontowane urządzenia objęte są</w:t>
      </w:r>
      <w:r w:rsidRPr="0016485C">
        <w:rPr>
          <w:rFonts w:ascii="Arial" w:hAnsi="Arial" w:cs="Arial"/>
          <w:b/>
          <w:sz w:val="22"/>
          <w:szCs w:val="22"/>
        </w:rPr>
        <w:t xml:space="preserve"> …. miesięcznym</w:t>
      </w:r>
      <w:r w:rsidRPr="004B3A6E">
        <w:rPr>
          <w:rStyle w:val="Odwoanieprzypisudolnego"/>
          <w:rFonts w:ascii="Arial" w:hAnsi="Arial" w:cs="Arial"/>
          <w:b/>
          <w:sz w:val="22"/>
          <w:szCs w:val="22"/>
        </w:rPr>
        <w:footnoteReference w:id="1"/>
      </w:r>
      <w:r w:rsidRPr="0016485C">
        <w:rPr>
          <w:rFonts w:ascii="Arial" w:hAnsi="Arial" w:cs="Arial"/>
          <w:b/>
          <w:sz w:val="22"/>
          <w:szCs w:val="22"/>
        </w:rPr>
        <w:t xml:space="preserve"> </w:t>
      </w:r>
      <w:r w:rsidRPr="0016485C">
        <w:rPr>
          <w:rFonts w:ascii="Arial" w:hAnsi="Arial" w:cs="Arial"/>
          <w:sz w:val="22"/>
          <w:szCs w:val="22"/>
        </w:rPr>
        <w:t xml:space="preserve">okresem </w:t>
      </w:r>
      <w:r w:rsidRPr="0016485C">
        <w:rPr>
          <w:rFonts w:ascii="Arial" w:hAnsi="Arial" w:cs="Arial"/>
          <w:b/>
          <w:sz w:val="22"/>
          <w:szCs w:val="22"/>
        </w:rPr>
        <w:t>rękojmi za wady</w:t>
      </w:r>
      <w:r w:rsidRPr="0016485C">
        <w:rPr>
          <w:rFonts w:ascii="Arial" w:hAnsi="Arial" w:cs="Arial"/>
          <w:sz w:val="22"/>
          <w:szCs w:val="22"/>
        </w:rPr>
        <w:t>, którego bieg rozpoczyna się w dniu odbioru końcowego i przejęcia robót przez Zamawiającego, co zostanie poświadczone podpisaniem (bez uwag) protokołu odbioru końcowego dla całości Robót.</w:t>
      </w:r>
    </w:p>
    <w:p w14:paraId="4E7E052E" w14:textId="3E8A3A2B" w:rsidR="00C04E7E" w:rsidRPr="004B3A6E" w:rsidRDefault="00C04E7E" w:rsidP="00E1339C">
      <w:pPr>
        <w:tabs>
          <w:tab w:val="left" w:pos="426"/>
        </w:tabs>
        <w:snapToGrid w:val="0"/>
        <w:spacing w:line="276" w:lineRule="auto"/>
        <w:ind w:left="425" w:hanging="425"/>
        <w:jc w:val="both"/>
        <w:rPr>
          <w:rFonts w:ascii="Arial" w:hAnsi="Arial" w:cs="Arial"/>
          <w:sz w:val="22"/>
          <w:szCs w:val="22"/>
        </w:rPr>
      </w:pPr>
      <w:r w:rsidRPr="004B3A6E">
        <w:rPr>
          <w:rFonts w:ascii="Arial" w:hAnsi="Arial" w:cs="Arial"/>
          <w:sz w:val="22"/>
          <w:szCs w:val="22"/>
        </w:rPr>
        <w:t xml:space="preserve">8.  </w:t>
      </w:r>
      <w:r w:rsidRPr="004B3A6E">
        <w:rPr>
          <w:rFonts w:ascii="Arial" w:hAnsi="Arial" w:cs="Arial"/>
          <w:sz w:val="22"/>
          <w:szCs w:val="22"/>
        </w:rPr>
        <w:tab/>
        <w:t xml:space="preserve">Zgodnie z ofertą Wykonawcy stanowiącą załącznik nr 3 do niniejszej Umowy, dostarczone i zamontowane urządzenia objęte są </w:t>
      </w:r>
      <w:r w:rsidRPr="004B3A6E">
        <w:rPr>
          <w:rFonts w:ascii="Arial" w:hAnsi="Arial" w:cs="Arial"/>
          <w:b/>
          <w:sz w:val="22"/>
          <w:szCs w:val="22"/>
        </w:rPr>
        <w:t>…. miesięcznym okresem gwarancji jakości</w:t>
      </w:r>
      <w:r w:rsidRPr="004B3A6E">
        <w:rPr>
          <w:rStyle w:val="Odwoanieprzypisudolnego"/>
          <w:rFonts w:ascii="Arial" w:hAnsi="Arial" w:cs="Arial"/>
          <w:b/>
          <w:sz w:val="22"/>
          <w:szCs w:val="22"/>
        </w:rPr>
        <w:footnoteReference w:id="2"/>
      </w:r>
      <w:r w:rsidRPr="004B3A6E">
        <w:rPr>
          <w:rFonts w:ascii="Arial" w:hAnsi="Arial" w:cs="Arial"/>
          <w:b/>
          <w:sz w:val="22"/>
          <w:szCs w:val="22"/>
        </w:rPr>
        <w:t xml:space="preserve"> </w:t>
      </w:r>
      <w:r w:rsidRPr="004B3A6E">
        <w:rPr>
          <w:rFonts w:ascii="Arial" w:hAnsi="Arial" w:cs="Arial"/>
          <w:sz w:val="22"/>
          <w:szCs w:val="22"/>
        </w:rPr>
        <w:t>na zrealizowany przedmiot umowy na zasadach oraz w okresach wskazanych w § 17 Umowy. Okres gwarancji jakości rozpoczyna bieg w dniu odbioru końcowego i przejęcia całości robót przez Zamawiającego, co zostanie poświadczone podpisaniem (bez uwag) protokołu odbioru końcowego dla całości Robót.</w:t>
      </w:r>
    </w:p>
    <w:p w14:paraId="5399A068" w14:textId="77777777" w:rsidR="00C04E7E" w:rsidRPr="004B3A6E" w:rsidRDefault="00C04E7E" w:rsidP="00E1339C">
      <w:pPr>
        <w:tabs>
          <w:tab w:val="left" w:pos="426"/>
        </w:tabs>
        <w:snapToGrid w:val="0"/>
        <w:spacing w:line="276" w:lineRule="auto"/>
        <w:ind w:left="426" w:hanging="426"/>
        <w:jc w:val="both"/>
        <w:rPr>
          <w:rFonts w:ascii="Arial" w:hAnsi="Arial" w:cs="Arial"/>
          <w:sz w:val="22"/>
          <w:szCs w:val="22"/>
        </w:rPr>
      </w:pPr>
      <w:r w:rsidRPr="004B3A6E">
        <w:rPr>
          <w:rFonts w:ascii="Arial" w:hAnsi="Arial" w:cs="Arial"/>
          <w:sz w:val="22"/>
          <w:szCs w:val="22"/>
        </w:rPr>
        <w:t>9.</w:t>
      </w:r>
      <w:r w:rsidRPr="004B3A6E">
        <w:rPr>
          <w:rFonts w:ascii="Arial" w:hAnsi="Arial" w:cs="Arial"/>
          <w:sz w:val="22"/>
          <w:szCs w:val="22"/>
        </w:rPr>
        <w:tab/>
        <w:t>Roboty wykonane w ramach przedmiotowego zamówienia objęte są</w:t>
      </w:r>
      <w:r w:rsidRPr="004B3A6E">
        <w:rPr>
          <w:rFonts w:ascii="Arial" w:hAnsi="Arial" w:cs="Arial"/>
          <w:b/>
          <w:sz w:val="22"/>
          <w:szCs w:val="22"/>
        </w:rPr>
        <w:t xml:space="preserve"> 60 miesięcznym </w:t>
      </w:r>
      <w:r w:rsidRPr="004B3A6E">
        <w:rPr>
          <w:rFonts w:ascii="Arial" w:hAnsi="Arial" w:cs="Arial"/>
          <w:sz w:val="22"/>
          <w:szCs w:val="22"/>
        </w:rPr>
        <w:t xml:space="preserve">okresem </w:t>
      </w:r>
      <w:r w:rsidRPr="004B3A6E">
        <w:rPr>
          <w:rFonts w:ascii="Arial" w:hAnsi="Arial" w:cs="Arial"/>
          <w:b/>
          <w:sz w:val="22"/>
          <w:szCs w:val="22"/>
        </w:rPr>
        <w:t>rękojmi za wady</w:t>
      </w:r>
      <w:r w:rsidRPr="004B3A6E">
        <w:rPr>
          <w:rFonts w:ascii="Arial" w:hAnsi="Arial" w:cs="Arial"/>
          <w:sz w:val="22"/>
          <w:szCs w:val="22"/>
        </w:rPr>
        <w:t>, którego bieg rozpoczyna się w dniu odbioru końcowego i przejęcia robót przez Zamawiającego, co zostanie poświadczone podpisaniem (bez uwag) protokołu odbioru końcowego dla całości Robót.</w:t>
      </w:r>
    </w:p>
    <w:p w14:paraId="1F776CFB" w14:textId="77777777" w:rsidR="00C04E7E" w:rsidRPr="004B3A6E" w:rsidRDefault="00C04E7E" w:rsidP="00E1339C">
      <w:pPr>
        <w:tabs>
          <w:tab w:val="left" w:pos="426"/>
        </w:tabs>
        <w:snapToGrid w:val="0"/>
        <w:spacing w:line="276" w:lineRule="auto"/>
        <w:ind w:left="426" w:hanging="426"/>
        <w:jc w:val="both"/>
        <w:rPr>
          <w:rFonts w:ascii="Arial" w:hAnsi="Arial" w:cs="Arial"/>
          <w:sz w:val="22"/>
          <w:szCs w:val="22"/>
        </w:rPr>
      </w:pPr>
    </w:p>
    <w:p w14:paraId="439CAEFA" w14:textId="77777777" w:rsidR="00C04E7E" w:rsidRPr="004B3A6E" w:rsidRDefault="00C04E7E" w:rsidP="00E1339C">
      <w:pPr>
        <w:pStyle w:val="Nagwek3"/>
        <w:rPr>
          <w:sz w:val="22"/>
          <w:szCs w:val="22"/>
        </w:rPr>
      </w:pPr>
      <w:r w:rsidRPr="004B3A6E">
        <w:rPr>
          <w:sz w:val="22"/>
          <w:szCs w:val="22"/>
        </w:rPr>
        <w:t xml:space="preserve">§7 </w:t>
      </w:r>
    </w:p>
    <w:p w14:paraId="6CF185D5" w14:textId="77777777" w:rsidR="00C04E7E" w:rsidRPr="004B3A6E" w:rsidRDefault="00C04E7E" w:rsidP="00E1339C">
      <w:pPr>
        <w:pStyle w:val="Nagwek3"/>
        <w:rPr>
          <w:sz w:val="22"/>
          <w:szCs w:val="22"/>
        </w:rPr>
      </w:pPr>
      <w:r w:rsidRPr="004B3A6E">
        <w:rPr>
          <w:sz w:val="22"/>
          <w:szCs w:val="22"/>
        </w:rPr>
        <w:t>Harmonogram rzeczowo - finansowy</w:t>
      </w:r>
    </w:p>
    <w:p w14:paraId="08A8347E" w14:textId="273D5F9A" w:rsidR="00C04E7E" w:rsidRPr="00BD08CD" w:rsidRDefault="00C04E7E" w:rsidP="00045AE1">
      <w:pPr>
        <w:pStyle w:val="Akapitzlist"/>
        <w:numPr>
          <w:ilvl w:val="3"/>
          <w:numId w:val="36"/>
        </w:numPr>
        <w:spacing w:line="276" w:lineRule="auto"/>
        <w:ind w:left="426" w:hanging="426"/>
        <w:jc w:val="both"/>
        <w:rPr>
          <w:rFonts w:ascii="Arial" w:hAnsi="Arial" w:cs="Arial"/>
          <w:sz w:val="22"/>
          <w:szCs w:val="22"/>
        </w:rPr>
      </w:pPr>
      <w:r w:rsidRPr="00BD08CD">
        <w:rPr>
          <w:rFonts w:ascii="Arial" w:hAnsi="Arial" w:cs="Arial"/>
          <w:sz w:val="22"/>
          <w:szCs w:val="22"/>
        </w:rPr>
        <w:t xml:space="preserve">Przedmiot umowy określony w § 3 Umowy będzie realizowany zgodnie z zatwierdzonym przez Zamawiającego szczegółowym Harmonogramem rzeczowo – finansowym (w dalszej części Umowy zwany Harmonogramem). Wykonawca zobowiązany jest </w:t>
      </w:r>
      <w:r w:rsidRPr="00BD08CD">
        <w:rPr>
          <w:rFonts w:ascii="Arial" w:hAnsi="Arial" w:cs="Arial"/>
          <w:sz w:val="22"/>
          <w:szCs w:val="22"/>
        </w:rPr>
        <w:lastRenderedPageBreak/>
        <w:t xml:space="preserve">przedstawić ten Harmonogram </w:t>
      </w:r>
      <w:r w:rsidRPr="00BD08CD">
        <w:rPr>
          <w:rFonts w:ascii="Arial" w:hAnsi="Arial" w:cs="Arial"/>
          <w:b/>
          <w:sz w:val="22"/>
          <w:szCs w:val="22"/>
        </w:rPr>
        <w:t>w terminie do 7 dni od daty zawarcia Umowy</w:t>
      </w:r>
      <w:r w:rsidRPr="00BD08CD">
        <w:rPr>
          <w:rFonts w:ascii="Arial" w:hAnsi="Arial" w:cs="Arial"/>
          <w:sz w:val="22"/>
          <w:szCs w:val="22"/>
        </w:rPr>
        <w:t xml:space="preserve"> oraz uzyskać akceptację Zamawiającego dla przedstawionego Harmonogramu. </w:t>
      </w:r>
    </w:p>
    <w:p w14:paraId="37F27FD8" w14:textId="03B70498" w:rsidR="00C04E7E" w:rsidRPr="00BD08CD" w:rsidRDefault="00C04E7E" w:rsidP="00045AE1">
      <w:pPr>
        <w:pStyle w:val="Akapitzlist"/>
        <w:numPr>
          <w:ilvl w:val="3"/>
          <w:numId w:val="36"/>
        </w:numPr>
        <w:spacing w:line="276" w:lineRule="auto"/>
        <w:ind w:left="426" w:hanging="426"/>
        <w:jc w:val="both"/>
        <w:rPr>
          <w:rFonts w:ascii="Arial" w:hAnsi="Arial" w:cs="Arial"/>
          <w:sz w:val="22"/>
          <w:szCs w:val="22"/>
        </w:rPr>
      </w:pPr>
      <w:r w:rsidRPr="00BD08CD">
        <w:rPr>
          <w:rFonts w:ascii="Arial" w:hAnsi="Arial" w:cs="Arial"/>
          <w:sz w:val="22"/>
          <w:szCs w:val="22"/>
        </w:rPr>
        <w:t>Harmonogram rzeczowo – finansowy będzie określał procentowe zaawansowanie robót</w:t>
      </w:r>
      <w:r w:rsidR="00BD08CD" w:rsidRPr="00BD08CD">
        <w:rPr>
          <w:rFonts w:ascii="Arial" w:hAnsi="Arial" w:cs="Arial"/>
          <w:sz w:val="22"/>
          <w:szCs w:val="22"/>
        </w:rPr>
        <w:t>/dostaw</w:t>
      </w:r>
      <w:r w:rsidRPr="00BD08CD">
        <w:rPr>
          <w:rFonts w:ascii="Arial" w:hAnsi="Arial" w:cs="Arial"/>
          <w:sz w:val="22"/>
          <w:szCs w:val="22"/>
        </w:rPr>
        <w:t xml:space="preserve"> wraz z podziałem na e</w:t>
      </w:r>
      <w:r w:rsidR="00BD08CD" w:rsidRPr="00BD08CD">
        <w:rPr>
          <w:rFonts w:ascii="Arial" w:hAnsi="Arial" w:cs="Arial"/>
          <w:sz w:val="22"/>
          <w:szCs w:val="22"/>
        </w:rPr>
        <w:t xml:space="preserve">lementy wskazane w § 3 ust. 2 </w:t>
      </w:r>
      <w:r w:rsidRPr="00BD08CD">
        <w:rPr>
          <w:rFonts w:ascii="Arial" w:hAnsi="Arial" w:cs="Arial"/>
          <w:sz w:val="22"/>
          <w:szCs w:val="22"/>
        </w:rPr>
        <w:t xml:space="preserve">oraz uwzględniał podział robót na odcinki podlegające odbiorowi częściowemu oraz/lub roboty zanikające i ulegające zakryciu a podlegające odbiorowi. </w:t>
      </w:r>
    </w:p>
    <w:p w14:paraId="6D1F528A" w14:textId="07F89BF0" w:rsidR="00C04E7E" w:rsidRPr="00BD08CD" w:rsidRDefault="00C04E7E" w:rsidP="00045AE1">
      <w:pPr>
        <w:pStyle w:val="Akapitzlist"/>
        <w:numPr>
          <w:ilvl w:val="3"/>
          <w:numId w:val="36"/>
        </w:numPr>
        <w:tabs>
          <w:tab w:val="left" w:pos="426"/>
        </w:tabs>
        <w:spacing w:line="276" w:lineRule="auto"/>
        <w:ind w:left="426" w:hanging="426"/>
        <w:jc w:val="both"/>
        <w:rPr>
          <w:rFonts w:ascii="Arial" w:hAnsi="Arial" w:cs="Arial"/>
          <w:sz w:val="22"/>
          <w:szCs w:val="22"/>
        </w:rPr>
      </w:pPr>
      <w:r w:rsidRPr="00BD08CD">
        <w:rPr>
          <w:rFonts w:ascii="Arial" w:hAnsi="Arial" w:cs="Arial"/>
          <w:sz w:val="22"/>
          <w:szCs w:val="22"/>
        </w:rPr>
        <w:t>Określone w Harmonogramie rzeczowo – finansowym procentowe zaawansowanie robót korelować będzie z rzeczywistą wartością robót wykonywanych w ramach danej pozycji Harmonogramu. W przypadku ujawnienia, w toku realizacji robot, znacznych rozbieżności pomiędzy postanowieniami Harmonogramu a rzeczywistym postępem robót, Wykonawca zobowiązany jest przedłożyć Zamawiającemu zaktualizowany Harmonogram, postanowienia ust 6 stosuje się odpowiednio.</w:t>
      </w:r>
    </w:p>
    <w:p w14:paraId="65AE6680" w14:textId="28BB00FE" w:rsidR="00C04E7E" w:rsidRPr="00BD08CD" w:rsidRDefault="00C04E7E" w:rsidP="00045AE1">
      <w:pPr>
        <w:pStyle w:val="Akapitzlist"/>
        <w:numPr>
          <w:ilvl w:val="3"/>
          <w:numId w:val="36"/>
        </w:numPr>
        <w:spacing w:line="276" w:lineRule="auto"/>
        <w:ind w:left="426" w:hanging="426"/>
        <w:jc w:val="both"/>
        <w:rPr>
          <w:rFonts w:ascii="Arial" w:hAnsi="Arial" w:cs="Arial"/>
          <w:sz w:val="22"/>
          <w:szCs w:val="22"/>
        </w:rPr>
      </w:pPr>
      <w:r w:rsidRPr="00BD08CD">
        <w:rPr>
          <w:rFonts w:ascii="Arial" w:hAnsi="Arial" w:cs="Arial"/>
          <w:sz w:val="22"/>
          <w:szCs w:val="22"/>
        </w:rPr>
        <w:t xml:space="preserve">W przypadku, gdy Wykonawca przewiduje wykonanie części robót przez podwykonawców, Wykonawca zobowiązany jest wskazać w Harmonogramie szczegółowy zakres robót wykonywanych przez podwykonawców oraz przewidywane płatności na rzecz podwykonawców. </w:t>
      </w:r>
    </w:p>
    <w:p w14:paraId="6E9F2BC4" w14:textId="2921E3E5" w:rsidR="00C04E7E" w:rsidRPr="00BD08CD" w:rsidRDefault="00C04E7E" w:rsidP="00045AE1">
      <w:pPr>
        <w:pStyle w:val="Akapitzlist"/>
        <w:numPr>
          <w:ilvl w:val="3"/>
          <w:numId w:val="36"/>
        </w:numPr>
        <w:spacing w:line="276" w:lineRule="auto"/>
        <w:ind w:left="426" w:hanging="426"/>
        <w:jc w:val="both"/>
        <w:rPr>
          <w:rFonts w:ascii="Arial" w:hAnsi="Arial" w:cs="Arial"/>
          <w:sz w:val="22"/>
          <w:szCs w:val="22"/>
        </w:rPr>
      </w:pPr>
      <w:r w:rsidRPr="00BD08CD">
        <w:rPr>
          <w:rFonts w:ascii="Arial" w:hAnsi="Arial" w:cs="Arial"/>
          <w:sz w:val="22"/>
          <w:szCs w:val="22"/>
        </w:rPr>
        <w:t xml:space="preserve">Podczas opracowywania </w:t>
      </w:r>
      <w:r w:rsidRPr="00BD08CD">
        <w:rPr>
          <w:rFonts w:ascii="Arial" w:hAnsi="Arial" w:cs="Arial"/>
          <w:b/>
          <w:sz w:val="22"/>
          <w:szCs w:val="22"/>
        </w:rPr>
        <w:t xml:space="preserve">Harmonogramu rzeczowo – finansowego </w:t>
      </w:r>
      <w:r w:rsidRPr="00BD08CD">
        <w:rPr>
          <w:rFonts w:ascii="Arial" w:hAnsi="Arial" w:cs="Arial"/>
          <w:sz w:val="22"/>
          <w:szCs w:val="22"/>
        </w:rPr>
        <w:t>robót, Wykonawca zobowiązany jest uwzględnić niekorzystne warunki atmosferyczne, mogące wystąpić w okresie, w którym roboty będą wykonywane, a mogące ograniczyć postęp robót, a także czas, w którym roboty mogą być realizowane.</w:t>
      </w:r>
    </w:p>
    <w:p w14:paraId="6B5EF44A" w14:textId="271B71B8" w:rsidR="00C04E7E" w:rsidRPr="00BD08CD" w:rsidRDefault="00C04E7E" w:rsidP="00045AE1">
      <w:pPr>
        <w:pStyle w:val="Akapitzlist"/>
        <w:numPr>
          <w:ilvl w:val="3"/>
          <w:numId w:val="36"/>
        </w:numPr>
        <w:spacing w:line="276" w:lineRule="auto"/>
        <w:ind w:left="426" w:hanging="426"/>
        <w:jc w:val="both"/>
        <w:rPr>
          <w:rFonts w:ascii="Arial" w:hAnsi="Arial" w:cs="Arial"/>
          <w:sz w:val="22"/>
          <w:szCs w:val="22"/>
        </w:rPr>
      </w:pPr>
      <w:r w:rsidRPr="00BD08CD">
        <w:rPr>
          <w:rFonts w:ascii="Arial" w:hAnsi="Arial" w:cs="Arial"/>
          <w:sz w:val="22"/>
          <w:szCs w:val="22"/>
        </w:rPr>
        <w:t xml:space="preserve">Zamawiający zgłosi uwagi do Harmonogramu, o którym mowa w ust. 1 w ciągu </w:t>
      </w:r>
      <w:r w:rsidR="00041001">
        <w:rPr>
          <w:rFonts w:ascii="Arial" w:hAnsi="Arial" w:cs="Arial"/>
          <w:sz w:val="22"/>
          <w:szCs w:val="22"/>
        </w:rPr>
        <w:t>5</w:t>
      </w:r>
      <w:r w:rsidRPr="00BD08CD">
        <w:rPr>
          <w:rFonts w:ascii="Arial" w:hAnsi="Arial" w:cs="Arial"/>
          <w:sz w:val="22"/>
          <w:szCs w:val="22"/>
        </w:rPr>
        <w:t xml:space="preserve"> dni od daty przedłożenia Harmonogramu do zatwierdzenia lub w tym terminie zatwierdzi Harmonogram. Brak uwag Zamawiającego do Harmonogramu, zgłoszonych w przewidzianym terminie, uważa się za akceptację Harmonogramu przez Zamawiającego. </w:t>
      </w:r>
    </w:p>
    <w:p w14:paraId="34CE9EEA" w14:textId="77777777" w:rsidR="00C04E7E" w:rsidRPr="004B3A6E" w:rsidRDefault="00C04E7E" w:rsidP="00E1339C">
      <w:pPr>
        <w:tabs>
          <w:tab w:val="left" w:pos="426"/>
        </w:tabs>
        <w:snapToGrid w:val="0"/>
        <w:spacing w:line="276" w:lineRule="auto"/>
        <w:ind w:left="426" w:hanging="426"/>
        <w:jc w:val="both"/>
        <w:rPr>
          <w:rFonts w:ascii="Arial" w:hAnsi="Arial" w:cs="Arial"/>
          <w:sz w:val="22"/>
          <w:szCs w:val="22"/>
        </w:rPr>
      </w:pPr>
    </w:p>
    <w:p w14:paraId="78460820"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eastAsia="x-none"/>
        </w:rPr>
      </w:pPr>
      <w:r w:rsidRPr="004B3A6E">
        <w:rPr>
          <w:rFonts w:ascii="Arial" w:hAnsi="Arial" w:cs="Arial"/>
          <w:b/>
          <w:bCs/>
          <w:sz w:val="22"/>
          <w:szCs w:val="22"/>
          <w:lang w:val="x-none" w:eastAsia="x-none"/>
        </w:rPr>
        <w:t xml:space="preserve">§ </w:t>
      </w:r>
      <w:r w:rsidRPr="004B3A6E">
        <w:rPr>
          <w:rFonts w:ascii="Arial" w:hAnsi="Arial" w:cs="Arial"/>
          <w:b/>
          <w:bCs/>
          <w:sz w:val="22"/>
          <w:szCs w:val="22"/>
          <w:lang w:eastAsia="x-none"/>
        </w:rPr>
        <w:t>8</w:t>
      </w:r>
    </w:p>
    <w:p w14:paraId="31B2B0D5"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Kierowanie robotami</w:t>
      </w:r>
    </w:p>
    <w:p w14:paraId="2F36A2F0" w14:textId="3977C180" w:rsidR="00C04E7E" w:rsidRPr="003C13B1" w:rsidRDefault="00C04E7E" w:rsidP="00045AE1">
      <w:pPr>
        <w:pStyle w:val="Akapitzlist"/>
        <w:numPr>
          <w:ilvl w:val="3"/>
          <w:numId w:val="37"/>
        </w:numPr>
        <w:suppressAutoHyphens w:val="0"/>
        <w:snapToGrid w:val="0"/>
        <w:spacing w:line="276" w:lineRule="auto"/>
        <w:ind w:left="426" w:hanging="426"/>
        <w:jc w:val="both"/>
        <w:rPr>
          <w:rFonts w:ascii="Arial" w:hAnsi="Arial" w:cs="Arial"/>
          <w:sz w:val="22"/>
          <w:szCs w:val="22"/>
          <w:lang w:eastAsia="pl-PL"/>
        </w:rPr>
      </w:pPr>
      <w:r w:rsidRPr="003C13B1">
        <w:rPr>
          <w:rFonts w:ascii="Arial" w:hAnsi="Arial" w:cs="Arial"/>
          <w:sz w:val="22"/>
          <w:szCs w:val="22"/>
          <w:lang w:eastAsia="pl-PL"/>
        </w:rPr>
        <w:t>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w:t>
      </w:r>
      <w:r w:rsidR="0016485C" w:rsidRPr="003C13B1">
        <w:rPr>
          <w:rFonts w:ascii="Arial" w:hAnsi="Arial" w:cs="Arial"/>
          <w:sz w:val="22"/>
          <w:szCs w:val="22"/>
          <w:lang w:eastAsia="pl-PL"/>
        </w:rPr>
        <w:t xml:space="preserve"> </w:t>
      </w:r>
      <w:r w:rsidRPr="003C13B1">
        <w:rPr>
          <w:rFonts w:ascii="Arial" w:hAnsi="Arial" w:cs="Arial"/>
          <w:sz w:val="22"/>
          <w:szCs w:val="22"/>
          <w:lang w:eastAsia="pl-PL"/>
        </w:rPr>
        <w:t xml:space="preserve">Wykonawca zobowiązuje się skierować do tych prac wyłącznie osoby posiadające konieczne umiejętności, wiedzę i doświadczenie. </w:t>
      </w:r>
    </w:p>
    <w:p w14:paraId="5E159692" w14:textId="7B5C1FCB" w:rsidR="00C04E7E" w:rsidRPr="003C13B1" w:rsidRDefault="00C04E7E" w:rsidP="00045AE1">
      <w:pPr>
        <w:pStyle w:val="Akapitzlist"/>
        <w:numPr>
          <w:ilvl w:val="3"/>
          <w:numId w:val="37"/>
        </w:numPr>
        <w:suppressAutoHyphens w:val="0"/>
        <w:snapToGrid w:val="0"/>
        <w:spacing w:line="276" w:lineRule="auto"/>
        <w:ind w:left="426" w:hanging="426"/>
        <w:jc w:val="both"/>
        <w:rPr>
          <w:rFonts w:ascii="Arial" w:hAnsi="Arial" w:cs="Arial"/>
          <w:b/>
          <w:sz w:val="22"/>
          <w:szCs w:val="22"/>
          <w:lang w:eastAsia="pl-PL"/>
        </w:rPr>
      </w:pPr>
      <w:r w:rsidRPr="003C13B1">
        <w:rPr>
          <w:rFonts w:ascii="Arial" w:hAnsi="Arial" w:cs="Arial"/>
          <w:sz w:val="22"/>
          <w:szCs w:val="22"/>
          <w:lang w:eastAsia="pl-PL"/>
        </w:rPr>
        <w:t xml:space="preserve">Wykonawca zobowiązuje się skierować do kierowania robotami personel wskazany przez Wykonawcę w Ofercie Wykonawcy. </w:t>
      </w:r>
      <w:r w:rsidRPr="003C13B1">
        <w:rPr>
          <w:rFonts w:ascii="Arial" w:hAnsi="Arial" w:cs="Arial"/>
          <w:b/>
          <w:sz w:val="22"/>
          <w:szCs w:val="22"/>
          <w:lang w:eastAsia="pl-PL"/>
        </w:rPr>
        <w:t>Przed podpisaniem umowy</w:t>
      </w:r>
      <w:r w:rsidRPr="003C13B1">
        <w:rPr>
          <w:rFonts w:ascii="Arial" w:hAnsi="Arial" w:cs="Arial"/>
          <w:sz w:val="22"/>
          <w:szCs w:val="22"/>
          <w:lang w:eastAsia="pl-PL"/>
        </w:rPr>
        <w:t xml:space="preserve"> Wykonawca zobowiązany jest przedstawić dokumenty, potwierdzające posiadanie przez osoby wskazane w § 8 ust. 1 wymaganych uprawnień, określonych w </w:t>
      </w:r>
      <w:r w:rsidRPr="003C13B1">
        <w:rPr>
          <w:rFonts w:ascii="Arial" w:hAnsi="Arial" w:cs="Arial"/>
          <w:b/>
          <w:sz w:val="22"/>
          <w:szCs w:val="22"/>
          <w:lang w:eastAsia="pl-PL"/>
        </w:rPr>
        <w:t>Załączniku nr 1 do Umowy</w:t>
      </w:r>
      <w:r w:rsidRPr="003C13B1">
        <w:rPr>
          <w:rFonts w:ascii="Arial" w:hAnsi="Arial" w:cs="Arial"/>
          <w:sz w:val="22"/>
          <w:szCs w:val="22"/>
          <w:lang w:eastAsia="pl-PL"/>
        </w:rPr>
        <w:t xml:space="preserve">. </w:t>
      </w:r>
      <w:r w:rsidRPr="003C13B1">
        <w:rPr>
          <w:rFonts w:ascii="Arial" w:hAnsi="Arial" w:cs="Arial"/>
          <w:b/>
          <w:sz w:val="22"/>
          <w:szCs w:val="22"/>
          <w:lang w:eastAsia="pl-PL"/>
        </w:rPr>
        <w:t>Niedopełnienie tego obowiązku będzie skutkować odstąpieniem przez Zamawiającego od czynności zawarcia umowy z przyczyn leżących po stronie Wykonawcy oraz zatrzymaniem wadium.</w:t>
      </w:r>
    </w:p>
    <w:p w14:paraId="7D3E4084" w14:textId="673E7D53" w:rsidR="00C04E7E" w:rsidRPr="003C13B1" w:rsidRDefault="00C04E7E" w:rsidP="00045AE1">
      <w:pPr>
        <w:pStyle w:val="Akapitzlist"/>
        <w:numPr>
          <w:ilvl w:val="3"/>
          <w:numId w:val="37"/>
        </w:numPr>
        <w:suppressAutoHyphens w:val="0"/>
        <w:snapToGrid w:val="0"/>
        <w:spacing w:line="276" w:lineRule="auto"/>
        <w:ind w:left="426" w:hanging="426"/>
        <w:jc w:val="both"/>
        <w:rPr>
          <w:rFonts w:ascii="Arial" w:hAnsi="Arial" w:cs="Arial"/>
          <w:sz w:val="22"/>
          <w:szCs w:val="22"/>
          <w:lang w:eastAsia="pl-PL"/>
        </w:rPr>
      </w:pPr>
      <w:r w:rsidRPr="003C13B1">
        <w:rPr>
          <w:rFonts w:ascii="Arial" w:hAnsi="Arial" w:cs="Arial"/>
          <w:sz w:val="22"/>
          <w:szCs w:val="22"/>
          <w:lang w:eastAsia="pl-PL"/>
        </w:rPr>
        <w:t xml:space="preserve">Zmiana osób, o których mowa w ust. 2, w trakcie realizacji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postanowieniami </w:t>
      </w:r>
      <w:r w:rsidRPr="003C13B1">
        <w:rPr>
          <w:rFonts w:ascii="Arial" w:hAnsi="Arial" w:cs="Arial"/>
          <w:b/>
          <w:sz w:val="22"/>
          <w:szCs w:val="22"/>
          <w:lang w:eastAsia="pl-PL"/>
        </w:rPr>
        <w:t>Załącznika nr 1 do Umowy</w:t>
      </w:r>
      <w:r w:rsidRPr="003C13B1">
        <w:rPr>
          <w:rFonts w:ascii="Arial" w:hAnsi="Arial" w:cs="Arial"/>
          <w:sz w:val="22"/>
          <w:szCs w:val="22"/>
          <w:lang w:eastAsia="pl-PL"/>
        </w:rPr>
        <w:t>.</w:t>
      </w:r>
    </w:p>
    <w:p w14:paraId="583E1438" w14:textId="1D11FA2D" w:rsidR="00C04E7E" w:rsidRPr="003C13B1" w:rsidRDefault="00C04E7E" w:rsidP="00045AE1">
      <w:pPr>
        <w:pStyle w:val="Akapitzlist"/>
        <w:numPr>
          <w:ilvl w:val="3"/>
          <w:numId w:val="37"/>
        </w:numPr>
        <w:suppressAutoHyphens w:val="0"/>
        <w:snapToGrid w:val="0"/>
        <w:spacing w:line="276" w:lineRule="auto"/>
        <w:ind w:left="426" w:hanging="426"/>
        <w:jc w:val="both"/>
        <w:rPr>
          <w:rFonts w:ascii="Arial" w:hAnsi="Arial" w:cs="Arial"/>
          <w:sz w:val="22"/>
          <w:szCs w:val="22"/>
          <w:lang w:eastAsia="pl-PL"/>
        </w:rPr>
      </w:pPr>
      <w:r w:rsidRPr="003C13B1">
        <w:rPr>
          <w:rFonts w:ascii="Arial" w:hAnsi="Arial" w:cs="Arial"/>
          <w:sz w:val="22"/>
          <w:szCs w:val="22"/>
          <w:lang w:eastAsia="pl-PL"/>
        </w:rPr>
        <w:lastRenderedPageBreak/>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609A8361" w14:textId="304AE1F1" w:rsidR="00C04E7E" w:rsidRPr="003C13B1" w:rsidRDefault="00C04E7E" w:rsidP="00045AE1">
      <w:pPr>
        <w:pStyle w:val="Akapitzlist"/>
        <w:numPr>
          <w:ilvl w:val="3"/>
          <w:numId w:val="37"/>
        </w:numPr>
        <w:suppressAutoHyphens w:val="0"/>
        <w:snapToGrid w:val="0"/>
        <w:spacing w:line="276" w:lineRule="auto"/>
        <w:ind w:left="426" w:hanging="426"/>
        <w:jc w:val="both"/>
        <w:rPr>
          <w:rFonts w:ascii="Arial" w:hAnsi="Arial" w:cs="Arial"/>
          <w:sz w:val="22"/>
          <w:szCs w:val="22"/>
          <w:lang w:eastAsia="pl-PL"/>
        </w:rPr>
      </w:pPr>
      <w:r w:rsidRPr="003C13B1">
        <w:rPr>
          <w:rFonts w:ascii="Arial" w:hAnsi="Arial" w:cs="Arial"/>
          <w:sz w:val="22"/>
          <w:szCs w:val="22"/>
          <w:lang w:eastAsia="pl-PL"/>
        </w:rPr>
        <w:t xml:space="preserve">Zmiana osoby w przypadku nagłych sytuacji losowych jak śmierć, nagła choroba lub inne obiektywnie nieprzewidywalne zdarzenie, jak również w przypadku nie wywiązywania się Kluczowego Specjalisty z obowiązków wynikających z Umowy, lub jeżeli zmiana Kluczowego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22AF14AE" w14:textId="3758690C" w:rsidR="00C04E7E" w:rsidRPr="003C13B1" w:rsidRDefault="00C04E7E" w:rsidP="00045AE1">
      <w:pPr>
        <w:pStyle w:val="Akapitzlist"/>
        <w:numPr>
          <w:ilvl w:val="3"/>
          <w:numId w:val="37"/>
        </w:numPr>
        <w:suppressAutoHyphens w:val="0"/>
        <w:snapToGrid w:val="0"/>
        <w:spacing w:line="276" w:lineRule="auto"/>
        <w:ind w:left="426" w:hanging="426"/>
        <w:jc w:val="both"/>
        <w:rPr>
          <w:rFonts w:ascii="Arial" w:hAnsi="Arial" w:cs="Arial"/>
          <w:sz w:val="22"/>
          <w:szCs w:val="22"/>
          <w:lang w:eastAsia="pl-PL"/>
        </w:rPr>
      </w:pPr>
      <w:r w:rsidRPr="003C13B1">
        <w:rPr>
          <w:rFonts w:ascii="Arial" w:hAnsi="Arial" w:cs="Arial"/>
          <w:sz w:val="22"/>
          <w:szCs w:val="22"/>
          <w:lang w:eastAsia="pl-PL"/>
        </w:rPr>
        <w:t>Zamawiający może zażądać od Wykonawcy zmiany Kluczowego Specjalisty, jeżeli uzna i wykaże, że Kluczowy Specjalista nie wykonuje swoich obowiązków wynikających z Umowy, bądź wykonuje je w nieprawidłowy sposób, w szczególności, jeżeli swoim postępowaniem stwarza zagrożenie dla bezpiecznej i zgodnej z umową realizacji przedmiotu Umowy;</w:t>
      </w:r>
    </w:p>
    <w:p w14:paraId="31B91507" w14:textId="6729B892" w:rsidR="00C04E7E" w:rsidRPr="003C13B1" w:rsidRDefault="00C04E7E" w:rsidP="00045AE1">
      <w:pPr>
        <w:pStyle w:val="Akapitzlist"/>
        <w:numPr>
          <w:ilvl w:val="3"/>
          <w:numId w:val="37"/>
        </w:numPr>
        <w:suppressAutoHyphens w:val="0"/>
        <w:snapToGrid w:val="0"/>
        <w:spacing w:line="276" w:lineRule="auto"/>
        <w:ind w:left="426" w:hanging="426"/>
        <w:jc w:val="both"/>
        <w:rPr>
          <w:rFonts w:ascii="Arial" w:hAnsi="Arial" w:cs="Arial"/>
          <w:sz w:val="22"/>
          <w:szCs w:val="22"/>
          <w:lang w:eastAsia="pl-PL"/>
        </w:rPr>
      </w:pPr>
      <w:r w:rsidRPr="003C13B1">
        <w:rPr>
          <w:rFonts w:ascii="Arial" w:hAnsi="Arial" w:cs="Arial"/>
          <w:sz w:val="22"/>
          <w:szCs w:val="22"/>
          <w:lang w:eastAsia="pl-PL"/>
        </w:rPr>
        <w:t>Zaakceptowana przez Zamawiającego zmiana osoby, o której mowa w ust. 2, winna być potwierdzona wpisem do dziennika budowy i nie wymaga aneksu do Umowy.</w:t>
      </w:r>
    </w:p>
    <w:p w14:paraId="246881C4" w14:textId="6E3AEE18" w:rsidR="00C04E7E" w:rsidRPr="003C13B1" w:rsidRDefault="00C04E7E" w:rsidP="00045AE1">
      <w:pPr>
        <w:pStyle w:val="Akapitzlist"/>
        <w:numPr>
          <w:ilvl w:val="3"/>
          <w:numId w:val="37"/>
        </w:numPr>
        <w:suppressAutoHyphens w:val="0"/>
        <w:snapToGrid w:val="0"/>
        <w:spacing w:line="276" w:lineRule="auto"/>
        <w:ind w:left="426" w:hanging="426"/>
        <w:jc w:val="both"/>
        <w:rPr>
          <w:rFonts w:ascii="Arial" w:hAnsi="Arial" w:cs="Arial"/>
          <w:sz w:val="22"/>
          <w:szCs w:val="22"/>
          <w:lang w:eastAsia="pl-PL"/>
        </w:rPr>
      </w:pPr>
      <w:r w:rsidRPr="003C13B1">
        <w:rPr>
          <w:rFonts w:ascii="Arial" w:hAnsi="Arial" w:cs="Arial"/>
          <w:sz w:val="22"/>
          <w:szCs w:val="22"/>
          <w:lang w:eastAsia="pl-PL"/>
        </w:rPr>
        <w:t xml:space="preserve">Skierowanie do kierowania robotami innych osób niż wskazane w </w:t>
      </w:r>
      <w:r w:rsidRPr="003C13B1">
        <w:rPr>
          <w:rFonts w:ascii="Arial" w:hAnsi="Arial" w:cs="Arial"/>
          <w:b/>
          <w:sz w:val="22"/>
          <w:szCs w:val="22"/>
          <w:lang w:eastAsia="pl-PL"/>
        </w:rPr>
        <w:t>Załączniku nr 3</w:t>
      </w:r>
      <w:r w:rsidRPr="003C13B1">
        <w:rPr>
          <w:rFonts w:ascii="Arial" w:hAnsi="Arial" w:cs="Arial"/>
          <w:sz w:val="22"/>
          <w:szCs w:val="22"/>
          <w:lang w:eastAsia="pl-PL"/>
        </w:rPr>
        <w:t xml:space="preserve"> do Umowy - Ofercie Wykonawcy, bez akceptacji Zamawiającego lub po zakwestionowaniu zmiany osoby stanowi podstawę odstąpienia od umowy przez Zamawiającego z winy Wykonawcy.</w:t>
      </w:r>
    </w:p>
    <w:p w14:paraId="5846F5F9" w14:textId="2DA3632F" w:rsidR="00C04E7E" w:rsidRPr="003C13B1" w:rsidRDefault="00C04E7E" w:rsidP="00045AE1">
      <w:pPr>
        <w:pStyle w:val="Akapitzlist"/>
        <w:numPr>
          <w:ilvl w:val="3"/>
          <w:numId w:val="37"/>
        </w:numPr>
        <w:tabs>
          <w:tab w:val="left" w:pos="0"/>
        </w:tabs>
        <w:suppressAutoHyphens w:val="0"/>
        <w:autoSpaceDE w:val="0"/>
        <w:autoSpaceDN w:val="0"/>
        <w:adjustRightInd w:val="0"/>
        <w:snapToGrid w:val="0"/>
        <w:spacing w:line="276" w:lineRule="auto"/>
        <w:ind w:left="426" w:hanging="426"/>
        <w:jc w:val="both"/>
        <w:rPr>
          <w:rFonts w:ascii="Arial" w:hAnsi="Arial" w:cs="Arial"/>
          <w:sz w:val="22"/>
          <w:szCs w:val="22"/>
          <w:lang w:eastAsia="pl-PL"/>
        </w:rPr>
      </w:pPr>
      <w:r w:rsidRPr="003C13B1">
        <w:rPr>
          <w:rFonts w:ascii="Arial" w:hAnsi="Arial" w:cs="Arial"/>
          <w:sz w:val="22"/>
          <w:szCs w:val="22"/>
          <w:lang w:eastAsia="pl-PL"/>
        </w:rPr>
        <w:t>Zapisy ustępów poprzedzających mają odpowiednie zastosowanie w przypadku złożenia przez Wykonawcę propozycji powiększenia składu Kluczowych Specjalistów.</w:t>
      </w:r>
    </w:p>
    <w:p w14:paraId="35572D05" w14:textId="77777777" w:rsidR="00C04E7E" w:rsidRPr="004B3A6E" w:rsidRDefault="00C04E7E" w:rsidP="00E1339C">
      <w:pPr>
        <w:tabs>
          <w:tab w:val="left" w:pos="0"/>
        </w:tabs>
        <w:suppressAutoHyphens w:val="0"/>
        <w:autoSpaceDE w:val="0"/>
        <w:autoSpaceDN w:val="0"/>
        <w:adjustRightInd w:val="0"/>
        <w:snapToGrid w:val="0"/>
        <w:spacing w:line="276" w:lineRule="auto"/>
        <w:ind w:left="426" w:hanging="426"/>
        <w:jc w:val="both"/>
        <w:rPr>
          <w:rFonts w:ascii="Arial" w:hAnsi="Arial" w:cs="Arial"/>
          <w:sz w:val="22"/>
          <w:szCs w:val="22"/>
          <w:lang w:eastAsia="pl-PL"/>
        </w:rPr>
      </w:pPr>
    </w:p>
    <w:p w14:paraId="6C66F14E"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eastAsia="x-none"/>
        </w:rPr>
      </w:pPr>
      <w:r w:rsidRPr="004B3A6E">
        <w:rPr>
          <w:rFonts w:ascii="Arial" w:hAnsi="Arial" w:cs="Arial"/>
          <w:b/>
          <w:bCs/>
          <w:sz w:val="22"/>
          <w:szCs w:val="22"/>
          <w:lang w:val="x-none" w:eastAsia="x-none"/>
        </w:rPr>
        <w:t xml:space="preserve">§ </w:t>
      </w:r>
      <w:r w:rsidRPr="004B3A6E">
        <w:rPr>
          <w:rFonts w:ascii="Arial" w:hAnsi="Arial" w:cs="Arial"/>
          <w:b/>
          <w:bCs/>
          <w:sz w:val="22"/>
          <w:szCs w:val="22"/>
          <w:lang w:eastAsia="x-none"/>
        </w:rPr>
        <w:t>9</w:t>
      </w:r>
    </w:p>
    <w:p w14:paraId="44442B08"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Personel kierowniczy wykonawcy</w:t>
      </w:r>
    </w:p>
    <w:p w14:paraId="0633A8C1" w14:textId="0B812A4D" w:rsidR="00C04E7E" w:rsidRPr="004B3A6E" w:rsidRDefault="00C04E7E" w:rsidP="00045AE1">
      <w:pPr>
        <w:numPr>
          <w:ilvl w:val="1"/>
          <w:numId w:val="38"/>
        </w:numPr>
        <w:suppressAutoHyphens w:val="0"/>
        <w:snapToGrid w:val="0"/>
        <w:spacing w:line="276" w:lineRule="auto"/>
        <w:ind w:left="426" w:hanging="426"/>
        <w:rPr>
          <w:rFonts w:ascii="Arial" w:hAnsi="Arial" w:cs="Arial"/>
          <w:sz w:val="22"/>
          <w:szCs w:val="22"/>
          <w:lang w:eastAsia="pl-PL"/>
        </w:rPr>
      </w:pPr>
      <w:r w:rsidRPr="004B3A6E">
        <w:rPr>
          <w:rFonts w:ascii="Arial" w:hAnsi="Arial" w:cs="Arial"/>
          <w:sz w:val="22"/>
          <w:szCs w:val="22"/>
          <w:lang w:eastAsia="pl-PL"/>
        </w:rPr>
        <w:t>Wykonawca do pełnienia funkcji specjalisty</w:t>
      </w:r>
      <w:r w:rsidR="00362592" w:rsidRPr="004B3A6E">
        <w:rPr>
          <w:rFonts w:ascii="Arial" w:hAnsi="Arial" w:cs="Arial"/>
          <w:sz w:val="22"/>
          <w:szCs w:val="22"/>
          <w:lang w:eastAsia="pl-PL"/>
        </w:rPr>
        <w:t xml:space="preserve"> </w:t>
      </w:r>
      <w:r w:rsidRPr="004B3A6E">
        <w:rPr>
          <w:rFonts w:ascii="Arial" w:hAnsi="Arial" w:cs="Arial"/>
          <w:sz w:val="22"/>
          <w:szCs w:val="22"/>
          <w:lang w:eastAsia="pl-PL"/>
        </w:rPr>
        <w:t>ustanawia następującą osobę:</w:t>
      </w:r>
    </w:p>
    <w:p w14:paraId="06DD953C" w14:textId="07840F5C" w:rsidR="00C04E7E" w:rsidRPr="009E3EB3" w:rsidRDefault="00C04E7E" w:rsidP="009E3EB3">
      <w:pPr>
        <w:pStyle w:val="Akapitzlist"/>
        <w:suppressAutoHyphens w:val="0"/>
        <w:autoSpaceDN w:val="0"/>
        <w:snapToGrid w:val="0"/>
        <w:spacing w:line="276" w:lineRule="auto"/>
        <w:ind w:left="426"/>
        <w:textAlignment w:val="baseline"/>
        <w:rPr>
          <w:rFonts w:ascii="Arial" w:hAnsi="Arial" w:cs="Arial"/>
          <w:kern w:val="3"/>
          <w:sz w:val="22"/>
          <w:szCs w:val="22"/>
          <w:lang w:eastAsia="ar-SA"/>
        </w:rPr>
      </w:pPr>
      <w:r w:rsidRPr="009E3EB3">
        <w:rPr>
          <w:rFonts w:ascii="Arial" w:hAnsi="Arial" w:cs="Arial"/>
          <w:kern w:val="3"/>
          <w:sz w:val="22"/>
          <w:szCs w:val="22"/>
          <w:lang w:eastAsia="ar-SA"/>
        </w:rPr>
        <w:t>jako Kierownika Budowy – P. _____________________,</w:t>
      </w:r>
    </w:p>
    <w:p w14:paraId="7DB2DD35" w14:textId="58D34806" w:rsidR="00C04E7E" w:rsidRPr="009E3EB3" w:rsidRDefault="00C04E7E" w:rsidP="00045AE1">
      <w:pPr>
        <w:pStyle w:val="Akapitzlist"/>
        <w:numPr>
          <w:ilvl w:val="0"/>
          <w:numId w:val="38"/>
        </w:numPr>
        <w:suppressAutoHyphens w:val="0"/>
        <w:snapToGrid w:val="0"/>
        <w:spacing w:line="276" w:lineRule="auto"/>
        <w:ind w:left="426" w:hanging="426"/>
        <w:jc w:val="both"/>
        <w:rPr>
          <w:rFonts w:ascii="Arial" w:hAnsi="Arial" w:cs="Arial"/>
          <w:sz w:val="22"/>
          <w:szCs w:val="22"/>
          <w:lang w:eastAsia="pl-PL"/>
        </w:rPr>
      </w:pPr>
      <w:r w:rsidRPr="009E3EB3">
        <w:rPr>
          <w:rFonts w:ascii="Arial" w:hAnsi="Arial" w:cs="Arial"/>
          <w:sz w:val="22"/>
          <w:szCs w:val="22"/>
          <w:lang w:eastAsia="pl-PL"/>
        </w:rPr>
        <w:t>Osoba wskazana w ust. 1 jest osobą zgodną ze wskazaniami zawartymi w ofercie Wykonawcy.</w:t>
      </w:r>
    </w:p>
    <w:p w14:paraId="51DD4638" w14:textId="6CDB323D" w:rsidR="00C04E7E" w:rsidRPr="009E3EB3" w:rsidRDefault="00C04E7E" w:rsidP="00045AE1">
      <w:pPr>
        <w:pStyle w:val="Akapitzlist"/>
        <w:numPr>
          <w:ilvl w:val="0"/>
          <w:numId w:val="38"/>
        </w:numPr>
        <w:suppressAutoHyphens w:val="0"/>
        <w:snapToGrid w:val="0"/>
        <w:spacing w:line="276" w:lineRule="auto"/>
        <w:ind w:left="426" w:hanging="426"/>
        <w:jc w:val="both"/>
        <w:rPr>
          <w:rFonts w:ascii="Arial" w:hAnsi="Arial" w:cs="Arial"/>
          <w:sz w:val="22"/>
          <w:szCs w:val="22"/>
          <w:lang w:eastAsia="pl-PL"/>
        </w:rPr>
      </w:pPr>
      <w:r w:rsidRPr="009E3EB3">
        <w:rPr>
          <w:rFonts w:ascii="Arial" w:hAnsi="Arial" w:cs="Arial"/>
          <w:sz w:val="22"/>
          <w:szCs w:val="22"/>
          <w:lang w:eastAsia="pl-PL"/>
        </w:rPr>
        <w:t>Osoba wskazana w ust. 1 będzie działać w granicach umocowania określonego w ustawie Prawo budowlane.</w:t>
      </w:r>
    </w:p>
    <w:p w14:paraId="30DBB7DF" w14:textId="35E09EBC" w:rsidR="00C04E7E" w:rsidRPr="009E3EB3" w:rsidRDefault="00C04E7E" w:rsidP="00045AE1">
      <w:pPr>
        <w:pStyle w:val="Akapitzlist"/>
        <w:numPr>
          <w:ilvl w:val="0"/>
          <w:numId w:val="38"/>
        </w:numPr>
        <w:suppressAutoHyphens w:val="0"/>
        <w:snapToGrid w:val="0"/>
        <w:spacing w:line="276" w:lineRule="auto"/>
        <w:ind w:left="426" w:hanging="426"/>
        <w:jc w:val="both"/>
        <w:rPr>
          <w:rFonts w:ascii="Arial" w:hAnsi="Arial" w:cs="Arial"/>
          <w:sz w:val="22"/>
          <w:szCs w:val="22"/>
          <w:lang w:eastAsia="pl-PL"/>
        </w:rPr>
      </w:pPr>
      <w:r w:rsidRPr="009E3EB3">
        <w:rPr>
          <w:rFonts w:ascii="Arial" w:hAnsi="Arial" w:cs="Arial"/>
          <w:sz w:val="22"/>
          <w:szCs w:val="22"/>
          <w:lang w:eastAsia="pl-PL"/>
        </w:rPr>
        <w:t xml:space="preserve">Zamawiający zastrzega sobie prawo żądania zmiany personelu kierowniczego Wykonawcy, o którym mowa w ust. 1,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w:t>
      </w:r>
      <w:r w:rsidRPr="009E3EB3">
        <w:rPr>
          <w:rFonts w:ascii="Arial" w:hAnsi="Arial" w:cs="Arial"/>
          <w:b/>
          <w:sz w:val="22"/>
          <w:szCs w:val="22"/>
          <w:lang w:eastAsia="pl-PL"/>
        </w:rPr>
        <w:t>Załącznika nr 1</w:t>
      </w:r>
      <w:r w:rsidRPr="009E3EB3">
        <w:rPr>
          <w:rFonts w:ascii="Arial" w:hAnsi="Arial" w:cs="Arial"/>
          <w:sz w:val="22"/>
          <w:szCs w:val="22"/>
          <w:lang w:eastAsia="pl-PL"/>
        </w:rPr>
        <w:t xml:space="preserve"> do Umowy.</w:t>
      </w:r>
    </w:p>
    <w:p w14:paraId="7829C491" w14:textId="77777777" w:rsidR="00C04E7E" w:rsidRPr="004B3A6E" w:rsidRDefault="00C04E7E" w:rsidP="00E1339C">
      <w:pPr>
        <w:spacing w:line="276" w:lineRule="auto"/>
        <w:rPr>
          <w:rFonts w:ascii="Arial" w:hAnsi="Arial" w:cs="Arial"/>
          <w:sz w:val="22"/>
          <w:szCs w:val="22"/>
        </w:rPr>
      </w:pPr>
    </w:p>
    <w:p w14:paraId="7566F7B7"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eastAsia="x-none"/>
        </w:rPr>
      </w:pPr>
      <w:r w:rsidRPr="004B3A6E">
        <w:rPr>
          <w:rFonts w:ascii="Arial" w:hAnsi="Arial" w:cs="Arial"/>
          <w:b/>
          <w:bCs/>
          <w:sz w:val="22"/>
          <w:szCs w:val="22"/>
          <w:lang w:val="x-none" w:eastAsia="x-none"/>
        </w:rPr>
        <w:lastRenderedPageBreak/>
        <w:t xml:space="preserve">§ </w:t>
      </w:r>
      <w:r w:rsidRPr="004B3A6E">
        <w:rPr>
          <w:rFonts w:ascii="Arial" w:hAnsi="Arial" w:cs="Arial"/>
          <w:b/>
          <w:bCs/>
          <w:sz w:val="22"/>
          <w:szCs w:val="22"/>
          <w:lang w:eastAsia="x-none"/>
        </w:rPr>
        <w:t>10</w:t>
      </w:r>
    </w:p>
    <w:p w14:paraId="0A3A303A"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P</w:t>
      </w:r>
      <w:r w:rsidRPr="004B3A6E">
        <w:rPr>
          <w:rFonts w:ascii="Arial" w:hAnsi="Arial" w:cs="Arial"/>
          <w:b/>
          <w:bCs/>
          <w:sz w:val="22"/>
          <w:szCs w:val="22"/>
          <w:lang w:eastAsia="x-none"/>
        </w:rPr>
        <w:t>racownicy</w:t>
      </w:r>
      <w:r w:rsidRPr="004B3A6E">
        <w:rPr>
          <w:rFonts w:ascii="Arial" w:hAnsi="Arial" w:cs="Arial"/>
          <w:b/>
          <w:bCs/>
          <w:sz w:val="22"/>
          <w:szCs w:val="22"/>
          <w:lang w:val="x-none" w:eastAsia="x-none"/>
        </w:rPr>
        <w:t xml:space="preserve"> wykonawcy</w:t>
      </w:r>
    </w:p>
    <w:p w14:paraId="7558E793" w14:textId="53C89FCC" w:rsidR="00C04E7E" w:rsidRPr="004B3A6E" w:rsidRDefault="00C04E7E" w:rsidP="00045AE1">
      <w:pPr>
        <w:pStyle w:val="Akapitzlist"/>
        <w:numPr>
          <w:ilvl w:val="1"/>
          <w:numId w:val="10"/>
        </w:numPr>
        <w:suppressAutoHyphens w:val="0"/>
        <w:spacing w:line="276" w:lineRule="auto"/>
        <w:ind w:left="357" w:hanging="360"/>
        <w:jc w:val="both"/>
        <w:rPr>
          <w:rFonts w:ascii="Arial" w:hAnsi="Arial" w:cs="Arial"/>
          <w:sz w:val="22"/>
          <w:szCs w:val="22"/>
        </w:rPr>
      </w:pPr>
      <w:r w:rsidRPr="004B3A6E">
        <w:rPr>
          <w:rFonts w:ascii="Arial" w:hAnsi="Arial" w:cs="Arial"/>
          <w:sz w:val="22"/>
          <w:szCs w:val="22"/>
        </w:rPr>
        <w:t xml:space="preserve">Zamawiający </w:t>
      </w:r>
      <w:r w:rsidRPr="004B3A6E">
        <w:rPr>
          <w:rFonts w:ascii="Arial" w:hAnsi="Arial" w:cs="Arial"/>
          <w:b/>
          <w:sz w:val="22"/>
          <w:szCs w:val="22"/>
        </w:rPr>
        <w:t>wymaga</w:t>
      </w:r>
      <w:r w:rsidRPr="004B3A6E">
        <w:rPr>
          <w:rFonts w:ascii="Arial" w:hAnsi="Arial" w:cs="Arial"/>
          <w:sz w:val="22"/>
          <w:szCs w:val="22"/>
        </w:rPr>
        <w:t xml:space="preserve"> zatrudnienia przez Wykonawcę lub podwykonawcę, na podstawie umowy 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p>
    <w:p w14:paraId="6EB8EFAE" w14:textId="77777777" w:rsidR="00C04E7E" w:rsidRPr="004B3A6E" w:rsidRDefault="00C04E7E" w:rsidP="00045AE1">
      <w:pPr>
        <w:pStyle w:val="Akapitzlist"/>
        <w:numPr>
          <w:ilvl w:val="1"/>
          <w:numId w:val="10"/>
        </w:numPr>
        <w:suppressAutoHyphens w:val="0"/>
        <w:spacing w:line="276" w:lineRule="auto"/>
        <w:ind w:left="357" w:hanging="360"/>
        <w:jc w:val="both"/>
        <w:rPr>
          <w:rFonts w:ascii="Arial" w:hAnsi="Arial" w:cs="Arial"/>
          <w:sz w:val="22"/>
          <w:szCs w:val="22"/>
        </w:rPr>
      </w:pPr>
      <w:r w:rsidRPr="004B3A6E">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14:paraId="47CFDB06" w14:textId="35FD5C3F" w:rsidR="00C04E7E" w:rsidRPr="004B3A6E" w:rsidRDefault="00C04E7E" w:rsidP="00045AE1">
      <w:pPr>
        <w:pStyle w:val="Akapitzlist"/>
        <w:numPr>
          <w:ilvl w:val="0"/>
          <w:numId w:val="11"/>
        </w:numPr>
        <w:suppressAutoHyphens w:val="0"/>
        <w:spacing w:line="276" w:lineRule="auto"/>
        <w:ind w:left="709" w:hanging="283"/>
        <w:jc w:val="both"/>
        <w:rPr>
          <w:rFonts w:ascii="Arial" w:hAnsi="Arial" w:cs="Arial"/>
          <w:sz w:val="22"/>
          <w:szCs w:val="22"/>
        </w:rPr>
      </w:pPr>
      <w:r w:rsidRPr="004B3A6E">
        <w:rPr>
          <w:rFonts w:ascii="Arial" w:hAnsi="Arial" w:cs="Arial"/>
          <w:sz w:val="22"/>
          <w:szCs w:val="22"/>
        </w:rPr>
        <w:t>żądania oświadczeń i dokumentów w zakresie potwierdzenia spełniania ww. wymogów i dokonywania ich oceny;</w:t>
      </w:r>
    </w:p>
    <w:p w14:paraId="0C1255EA" w14:textId="77777777" w:rsidR="00C04E7E" w:rsidRPr="004B3A6E" w:rsidRDefault="00C04E7E" w:rsidP="00045AE1">
      <w:pPr>
        <w:pStyle w:val="Akapitzlist"/>
        <w:numPr>
          <w:ilvl w:val="0"/>
          <w:numId w:val="11"/>
        </w:numPr>
        <w:suppressAutoHyphens w:val="0"/>
        <w:spacing w:line="276" w:lineRule="auto"/>
        <w:ind w:left="709" w:hanging="283"/>
        <w:jc w:val="both"/>
        <w:rPr>
          <w:rFonts w:ascii="Arial" w:hAnsi="Arial" w:cs="Arial"/>
          <w:sz w:val="22"/>
          <w:szCs w:val="22"/>
        </w:rPr>
      </w:pPr>
      <w:r w:rsidRPr="004B3A6E">
        <w:rPr>
          <w:rFonts w:ascii="Arial" w:hAnsi="Arial" w:cs="Arial"/>
          <w:sz w:val="22"/>
          <w:szCs w:val="22"/>
        </w:rPr>
        <w:t>żądania wyjaśnień w przypadku wątpliwości w zakresie potwierdzenia spełniania ww. wymogów;</w:t>
      </w:r>
    </w:p>
    <w:p w14:paraId="3676B897" w14:textId="77777777" w:rsidR="00C04E7E" w:rsidRPr="004B3A6E" w:rsidRDefault="00C04E7E" w:rsidP="00045AE1">
      <w:pPr>
        <w:pStyle w:val="Akapitzlist"/>
        <w:numPr>
          <w:ilvl w:val="0"/>
          <w:numId w:val="11"/>
        </w:numPr>
        <w:suppressAutoHyphens w:val="0"/>
        <w:spacing w:line="276" w:lineRule="auto"/>
        <w:ind w:left="709" w:hanging="283"/>
        <w:jc w:val="both"/>
        <w:rPr>
          <w:rFonts w:ascii="Arial" w:hAnsi="Arial" w:cs="Arial"/>
          <w:sz w:val="22"/>
          <w:szCs w:val="22"/>
        </w:rPr>
      </w:pPr>
      <w:r w:rsidRPr="004B3A6E">
        <w:rPr>
          <w:rFonts w:ascii="Arial" w:hAnsi="Arial" w:cs="Arial"/>
          <w:sz w:val="22"/>
          <w:szCs w:val="22"/>
        </w:rPr>
        <w:t>przeprowadzania kontroli na miejscu wykonywania świadczenia.</w:t>
      </w:r>
    </w:p>
    <w:p w14:paraId="039456BF" w14:textId="77777777" w:rsidR="00C04E7E" w:rsidRPr="004B3A6E" w:rsidRDefault="00C04E7E" w:rsidP="00045AE1">
      <w:pPr>
        <w:pStyle w:val="Akapitzlist"/>
        <w:numPr>
          <w:ilvl w:val="1"/>
          <w:numId w:val="10"/>
        </w:numPr>
        <w:suppressAutoHyphens w:val="0"/>
        <w:spacing w:line="276" w:lineRule="auto"/>
        <w:ind w:left="360" w:hanging="360"/>
        <w:jc w:val="both"/>
        <w:rPr>
          <w:rFonts w:ascii="Arial" w:hAnsi="Arial" w:cs="Arial"/>
          <w:sz w:val="22"/>
          <w:szCs w:val="22"/>
        </w:rPr>
      </w:pPr>
      <w:r w:rsidRPr="004B3A6E">
        <w:rPr>
          <w:rFonts w:ascii="Arial" w:hAnsi="Arial" w:cs="Arial"/>
          <w:sz w:val="22"/>
          <w:szCs w:val="22"/>
        </w:rPr>
        <w:t xml:space="preserve">Przed przystąpieniem do realizacji robót, odpowiednio Wykonawca lub podwykonawca złożą Inspektorowi Nadzoru oświadczenie o zatrudnieniu na podstawie umowy o pracę osób wykonujących czynności opisane w ust. 1. Oświadczenie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 Oświadczenie winno być podpisane przez pracownika, którego dotyczy. Oświadczenie, o których mowa powyżej winny być składane w toku realizacji Umowy przed dopuszczeniem konkretnego pracownika do wykonywania pracy. </w:t>
      </w:r>
    </w:p>
    <w:p w14:paraId="6CD0815A" w14:textId="77777777" w:rsidR="00C04E7E" w:rsidRPr="004B3A6E" w:rsidRDefault="00C04E7E" w:rsidP="00045AE1">
      <w:pPr>
        <w:pStyle w:val="Akapitzlist"/>
        <w:numPr>
          <w:ilvl w:val="1"/>
          <w:numId w:val="10"/>
        </w:numPr>
        <w:suppressAutoHyphens w:val="0"/>
        <w:spacing w:line="276" w:lineRule="auto"/>
        <w:ind w:left="360" w:hanging="360"/>
        <w:jc w:val="both"/>
        <w:rPr>
          <w:rFonts w:ascii="Arial" w:hAnsi="Arial" w:cs="Arial"/>
          <w:sz w:val="22"/>
          <w:szCs w:val="22"/>
        </w:rPr>
      </w:pPr>
      <w:r w:rsidRPr="004B3A6E">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5FF3ABB" w14:textId="2EE22DA2" w:rsidR="00C04E7E" w:rsidRPr="004B3A6E" w:rsidRDefault="00C04E7E" w:rsidP="00045AE1">
      <w:pPr>
        <w:pStyle w:val="Akapitzlist"/>
        <w:numPr>
          <w:ilvl w:val="0"/>
          <w:numId w:val="12"/>
        </w:numPr>
        <w:suppressAutoHyphens w:val="0"/>
        <w:spacing w:line="276" w:lineRule="auto"/>
        <w:ind w:left="709" w:hanging="283"/>
        <w:jc w:val="both"/>
        <w:rPr>
          <w:rFonts w:ascii="Arial" w:hAnsi="Arial" w:cs="Arial"/>
          <w:i/>
          <w:sz w:val="22"/>
          <w:szCs w:val="22"/>
        </w:rPr>
      </w:pPr>
      <w:r w:rsidRPr="004B3A6E">
        <w:rPr>
          <w:rFonts w:ascii="Arial" w:hAnsi="Arial" w:cs="Arial"/>
          <w:sz w:val="22"/>
          <w:szCs w:val="22"/>
        </w:rPr>
        <w:t>poświadczoną za zgodność z oryginałem odpowiednio przez Wykonawcę lub podwykonawcę</w:t>
      </w:r>
      <w:r w:rsidRPr="004B3A6E">
        <w:rPr>
          <w:rFonts w:ascii="Arial" w:hAnsi="Arial" w:cs="Arial"/>
          <w:b/>
          <w:sz w:val="22"/>
          <w:szCs w:val="22"/>
        </w:rPr>
        <w:t xml:space="preserve"> kopię umowy/umów o pracę</w:t>
      </w:r>
      <w:r w:rsidRPr="004B3A6E">
        <w:rPr>
          <w:rFonts w:ascii="Arial" w:hAnsi="Arial" w:cs="Arial"/>
          <w:sz w:val="22"/>
          <w:szCs w:val="22"/>
        </w:rPr>
        <w:t xml:space="preserve"> osób wykonujących w trakcie realizacji zamówienia czynności, których dotyczy ww. oświadczenie Wykonawcy lub </w:t>
      </w:r>
      <w:r w:rsidRPr="004B3A6E">
        <w:rPr>
          <w:rFonts w:ascii="Arial" w:hAnsi="Arial" w:cs="Arial"/>
          <w:color w:val="000000"/>
          <w:sz w:val="22"/>
          <w:szCs w:val="22"/>
        </w:rPr>
        <w:t>podwykonawcy (wraz z dokumentem regulującym zakres obowiązków, jeżeli został sporządzony). Kopia</w:t>
      </w:r>
      <w:r w:rsidRPr="004B3A6E">
        <w:rPr>
          <w:rFonts w:ascii="Arial" w:hAnsi="Arial" w:cs="Arial"/>
          <w:sz w:val="22"/>
          <w:szCs w:val="22"/>
        </w:rPr>
        <w:t xml:space="preserve"> umowy/umów powinna zostać zanonimizowana w sposób zapewniający ochronę danych osobowych pracowników, zgodnie z przepisami ustawy z dnia 29 sierpnia 1997 r. </w:t>
      </w:r>
      <w:r w:rsidRPr="004B3A6E">
        <w:rPr>
          <w:rFonts w:ascii="Arial" w:hAnsi="Arial" w:cs="Arial"/>
          <w:i/>
          <w:sz w:val="22"/>
          <w:szCs w:val="22"/>
        </w:rPr>
        <w:t>o ochronie danych osobowych</w:t>
      </w:r>
      <w:r w:rsidRPr="004B3A6E">
        <w:rPr>
          <w:rFonts w:ascii="Arial" w:hAnsi="Arial" w:cs="Arial"/>
          <w:sz w:val="22"/>
          <w:szCs w:val="22"/>
        </w:rPr>
        <w:t xml:space="preserve"> (tj. w szczególności</w:t>
      </w:r>
      <w:r w:rsidRPr="004B3A6E">
        <w:rPr>
          <w:rStyle w:val="Odwoanieprzypisudolnego"/>
          <w:rFonts w:ascii="Arial" w:hAnsi="Arial" w:cs="Arial"/>
          <w:sz w:val="22"/>
          <w:szCs w:val="22"/>
        </w:rPr>
        <w:footnoteReference w:id="3"/>
      </w:r>
      <w:r w:rsidRPr="004B3A6E">
        <w:rPr>
          <w:rFonts w:ascii="Arial" w:hAnsi="Arial" w:cs="Arial"/>
          <w:sz w:val="22"/>
          <w:szCs w:val="22"/>
        </w:rPr>
        <w:t xml:space="preserve"> bez imion, nazwisk, adresów, nr PESEL pracowników). Informacje takie jak: data zawarcia umowy, rodzaj umowy o pracę i wymiar etatu powinny być możliwe do zidentyfikowania;</w:t>
      </w:r>
    </w:p>
    <w:p w14:paraId="7B7CD419" w14:textId="0E8B9B1D" w:rsidR="00C04E7E" w:rsidRPr="004B3A6E" w:rsidRDefault="00C04E7E" w:rsidP="00045AE1">
      <w:pPr>
        <w:pStyle w:val="Akapitzlist"/>
        <w:numPr>
          <w:ilvl w:val="0"/>
          <w:numId w:val="12"/>
        </w:numPr>
        <w:suppressAutoHyphens w:val="0"/>
        <w:spacing w:line="276" w:lineRule="auto"/>
        <w:ind w:left="709" w:hanging="283"/>
        <w:jc w:val="both"/>
        <w:rPr>
          <w:rFonts w:ascii="Arial" w:hAnsi="Arial" w:cs="Arial"/>
          <w:sz w:val="22"/>
          <w:szCs w:val="22"/>
        </w:rPr>
      </w:pPr>
      <w:r w:rsidRPr="004B3A6E">
        <w:rPr>
          <w:rFonts w:ascii="Arial" w:hAnsi="Arial" w:cs="Arial"/>
          <w:sz w:val="22"/>
          <w:szCs w:val="22"/>
        </w:rPr>
        <w:t>poświadczoną za zgodność z oryginałem odpowiednio przez wykonawcę lub podwykonawcę</w:t>
      </w:r>
      <w:r w:rsidRPr="004B3A6E">
        <w:rPr>
          <w:rFonts w:ascii="Arial" w:hAnsi="Arial" w:cs="Arial"/>
          <w:b/>
          <w:sz w:val="22"/>
          <w:szCs w:val="22"/>
        </w:rPr>
        <w:t xml:space="preserve"> kopię dowodu potwierdzającego zgłoszenie pracownika przez pracodawcę do ubezpieczeń</w:t>
      </w:r>
      <w:r w:rsidRPr="004B3A6E">
        <w:rPr>
          <w:rFonts w:ascii="Arial" w:hAnsi="Arial" w:cs="Arial"/>
          <w:sz w:val="22"/>
          <w:szCs w:val="22"/>
        </w:rPr>
        <w:t xml:space="preserve">, zanonimizowaną w sposób zapewniający ochronę </w:t>
      </w:r>
      <w:r w:rsidRPr="004B3A6E">
        <w:rPr>
          <w:rFonts w:ascii="Arial" w:hAnsi="Arial" w:cs="Arial"/>
          <w:sz w:val="22"/>
          <w:szCs w:val="22"/>
        </w:rPr>
        <w:lastRenderedPageBreak/>
        <w:t xml:space="preserve">danych osobowych pracowników, zgodnie z przepisami ustawy z dnia 29 sierpnia 1997 r. </w:t>
      </w:r>
      <w:r w:rsidRPr="004B3A6E">
        <w:rPr>
          <w:rFonts w:ascii="Arial" w:hAnsi="Arial" w:cs="Arial"/>
          <w:i/>
          <w:sz w:val="22"/>
          <w:szCs w:val="22"/>
        </w:rPr>
        <w:t>o ochronie danych osobowych.</w:t>
      </w:r>
    </w:p>
    <w:p w14:paraId="353BC2C8" w14:textId="77777777" w:rsidR="00C04E7E" w:rsidRPr="004B3A6E" w:rsidRDefault="00C04E7E" w:rsidP="00045AE1">
      <w:pPr>
        <w:pStyle w:val="Akapitzlist"/>
        <w:numPr>
          <w:ilvl w:val="1"/>
          <w:numId w:val="10"/>
        </w:numPr>
        <w:suppressAutoHyphens w:val="0"/>
        <w:spacing w:line="276" w:lineRule="auto"/>
        <w:ind w:left="360" w:hanging="360"/>
        <w:jc w:val="both"/>
        <w:rPr>
          <w:rFonts w:ascii="Arial" w:hAnsi="Arial" w:cs="Arial"/>
          <w:sz w:val="22"/>
          <w:szCs w:val="22"/>
        </w:rPr>
      </w:pPr>
      <w:r w:rsidRPr="004B3A6E">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50AC53FD" w14:textId="77777777" w:rsidR="00C04E7E" w:rsidRPr="004B3A6E" w:rsidRDefault="00C04E7E" w:rsidP="00045AE1">
      <w:pPr>
        <w:pStyle w:val="Akapitzlist"/>
        <w:numPr>
          <w:ilvl w:val="1"/>
          <w:numId w:val="10"/>
        </w:numPr>
        <w:suppressAutoHyphens w:val="0"/>
        <w:spacing w:line="276" w:lineRule="auto"/>
        <w:ind w:left="360" w:hanging="360"/>
        <w:jc w:val="both"/>
        <w:rPr>
          <w:rFonts w:ascii="Arial" w:hAnsi="Arial" w:cs="Arial"/>
          <w:sz w:val="22"/>
          <w:szCs w:val="22"/>
        </w:rPr>
      </w:pPr>
      <w:r w:rsidRPr="004B3A6E">
        <w:rPr>
          <w:rFonts w:ascii="Arial" w:hAnsi="Arial" w:cs="Arial"/>
          <w:sz w:val="22"/>
          <w:szCs w:val="22"/>
        </w:rPr>
        <w:t>W przypadku ujawnienia w toku kontroli większej ilości wykonujących czynności wskazane w ust 1 aniżeli ilość wskazana w oświadczeniu składanym na podstawie ust 3, wszystkie niezgłoszone osoby zostaną potraktowane jako niezgłoszeni podwykonawcy.</w:t>
      </w:r>
    </w:p>
    <w:p w14:paraId="7E1EE8DF" w14:textId="77777777" w:rsidR="00C04E7E" w:rsidRPr="004B3A6E" w:rsidRDefault="00C04E7E" w:rsidP="00E1339C">
      <w:pPr>
        <w:pStyle w:val="Akapitzlist"/>
        <w:suppressAutoHyphens w:val="0"/>
        <w:spacing w:line="276" w:lineRule="auto"/>
        <w:ind w:left="360"/>
        <w:jc w:val="both"/>
        <w:rPr>
          <w:rFonts w:ascii="Arial" w:hAnsi="Arial" w:cs="Arial"/>
          <w:sz w:val="22"/>
          <w:szCs w:val="22"/>
        </w:rPr>
      </w:pPr>
      <w:r w:rsidRPr="004B3A6E">
        <w:rPr>
          <w:rFonts w:ascii="Arial" w:hAnsi="Arial" w:cs="Arial"/>
          <w:sz w:val="22"/>
          <w:szCs w:val="22"/>
        </w:rPr>
        <w:t xml:space="preserve"> </w:t>
      </w:r>
    </w:p>
    <w:p w14:paraId="02D8BCA9"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eastAsia="x-none"/>
        </w:rPr>
      </w:pPr>
      <w:r w:rsidRPr="004B3A6E">
        <w:rPr>
          <w:rFonts w:ascii="Arial" w:hAnsi="Arial" w:cs="Arial"/>
          <w:b/>
          <w:bCs/>
          <w:sz w:val="22"/>
          <w:szCs w:val="22"/>
          <w:lang w:val="x-none" w:eastAsia="x-none"/>
        </w:rPr>
        <w:t xml:space="preserve">§ </w:t>
      </w:r>
      <w:r w:rsidRPr="004B3A6E">
        <w:rPr>
          <w:rFonts w:ascii="Arial" w:hAnsi="Arial" w:cs="Arial"/>
          <w:b/>
          <w:bCs/>
          <w:sz w:val="22"/>
          <w:szCs w:val="22"/>
          <w:lang w:eastAsia="x-none"/>
        </w:rPr>
        <w:t>11</w:t>
      </w:r>
    </w:p>
    <w:p w14:paraId="4FCA466E"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Inspektorzy</w:t>
      </w:r>
    </w:p>
    <w:p w14:paraId="1DFCDC28" w14:textId="77777777" w:rsidR="00C04E7E" w:rsidRPr="004B3A6E" w:rsidRDefault="00C04E7E" w:rsidP="00045AE1">
      <w:pPr>
        <w:numPr>
          <w:ilvl w:val="2"/>
          <w:numId w:val="10"/>
        </w:numPr>
        <w:tabs>
          <w:tab w:val="left" w:pos="426"/>
        </w:tabs>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Zamawiający wyznacza do pełnienia Nadzoru inwestorskiego następującą osobę/ osoby;</w:t>
      </w:r>
    </w:p>
    <w:p w14:paraId="0896AE1F" w14:textId="61FB2832" w:rsidR="00C04E7E" w:rsidRPr="004B3A6E" w:rsidRDefault="00C04E7E" w:rsidP="00045AE1">
      <w:pPr>
        <w:numPr>
          <w:ilvl w:val="0"/>
          <w:numId w:val="13"/>
        </w:numPr>
        <w:tabs>
          <w:tab w:val="left" w:pos="426"/>
        </w:tabs>
        <w:suppressAutoHyphens w:val="0"/>
        <w:snapToGrid w:val="0"/>
        <w:spacing w:line="276" w:lineRule="auto"/>
        <w:jc w:val="both"/>
        <w:rPr>
          <w:rFonts w:ascii="Arial" w:hAnsi="Arial" w:cs="Arial"/>
          <w:sz w:val="22"/>
          <w:szCs w:val="22"/>
          <w:lang w:eastAsia="pl-PL"/>
        </w:rPr>
      </w:pPr>
      <w:r w:rsidRPr="004B3A6E">
        <w:rPr>
          <w:rFonts w:ascii="Arial" w:hAnsi="Arial" w:cs="Arial"/>
          <w:sz w:val="22"/>
          <w:szCs w:val="22"/>
          <w:lang w:eastAsia="pl-PL"/>
        </w:rPr>
        <w:t>Inspektor Nadzoru Inwestorskiego ………………….</w:t>
      </w:r>
    </w:p>
    <w:p w14:paraId="17A28899" w14:textId="77777777" w:rsidR="00C04E7E" w:rsidRPr="004B3A6E" w:rsidRDefault="00C04E7E" w:rsidP="00E1339C">
      <w:pPr>
        <w:tabs>
          <w:tab w:val="left" w:pos="426"/>
        </w:tabs>
        <w:autoSpaceDN w:val="0"/>
        <w:snapToGrid w:val="0"/>
        <w:spacing w:line="276" w:lineRule="auto"/>
        <w:ind w:left="426" w:hanging="426"/>
        <w:jc w:val="both"/>
        <w:textAlignment w:val="baseline"/>
        <w:rPr>
          <w:rFonts w:ascii="Arial" w:hAnsi="Arial" w:cs="Arial"/>
          <w:kern w:val="3"/>
          <w:sz w:val="22"/>
          <w:szCs w:val="22"/>
          <w:lang w:eastAsia="ar-SA"/>
        </w:rPr>
      </w:pPr>
      <w:r w:rsidRPr="004B3A6E">
        <w:rPr>
          <w:rFonts w:ascii="Arial" w:hAnsi="Arial" w:cs="Arial"/>
          <w:kern w:val="3"/>
          <w:sz w:val="22"/>
          <w:szCs w:val="22"/>
          <w:lang w:eastAsia="ar-SA"/>
        </w:rPr>
        <w:t xml:space="preserve">2. </w:t>
      </w:r>
      <w:r w:rsidRPr="004B3A6E">
        <w:rPr>
          <w:rFonts w:ascii="Arial" w:hAnsi="Arial" w:cs="Arial"/>
          <w:kern w:val="3"/>
          <w:sz w:val="22"/>
          <w:szCs w:val="22"/>
          <w:lang w:eastAsia="ar-SA"/>
        </w:rPr>
        <w:tab/>
        <w:t>Osoba wskazana w ust. 1 będą działać w granicach umocowania określonego w ustawie Prawo   budowlane oraz przepisach wykonawczych w szczególności poprzez:</w:t>
      </w:r>
    </w:p>
    <w:p w14:paraId="515F04F0" w14:textId="77777777" w:rsidR="00C04E7E" w:rsidRPr="004B3A6E" w:rsidRDefault="00C04E7E" w:rsidP="00E1339C">
      <w:pPr>
        <w:tabs>
          <w:tab w:val="left" w:pos="851"/>
        </w:tabs>
        <w:autoSpaceDN w:val="0"/>
        <w:snapToGrid w:val="0"/>
        <w:spacing w:line="276" w:lineRule="auto"/>
        <w:ind w:left="851" w:hanging="426"/>
        <w:jc w:val="both"/>
        <w:textAlignment w:val="baseline"/>
        <w:rPr>
          <w:rFonts w:ascii="Arial" w:hAnsi="Arial" w:cs="Arial"/>
          <w:kern w:val="3"/>
          <w:sz w:val="22"/>
          <w:szCs w:val="22"/>
          <w:lang w:eastAsia="ar-SA"/>
        </w:rPr>
      </w:pPr>
      <w:r w:rsidRPr="004B3A6E">
        <w:rPr>
          <w:rFonts w:ascii="Arial" w:hAnsi="Arial" w:cs="Arial"/>
          <w:kern w:val="3"/>
          <w:sz w:val="22"/>
          <w:szCs w:val="22"/>
          <w:lang w:eastAsia="ar-SA"/>
        </w:rPr>
        <w:t xml:space="preserve">1) </w:t>
      </w:r>
      <w:r w:rsidRPr="004B3A6E">
        <w:rPr>
          <w:rFonts w:ascii="Arial" w:hAnsi="Arial" w:cs="Arial"/>
          <w:kern w:val="3"/>
          <w:sz w:val="22"/>
          <w:szCs w:val="22"/>
          <w:lang w:eastAsia="ar-SA"/>
        </w:rPr>
        <w:tab/>
        <w:t>sprawowanie kontroli w zakresie zgodności realizowanych prac budowlanych z pozwoleniem na budowę, obowiązującymi w Polsce przepisami oraz polskimi normami;</w:t>
      </w:r>
    </w:p>
    <w:p w14:paraId="454D3D3C" w14:textId="0D384436" w:rsidR="00C04E7E" w:rsidRPr="004B3A6E" w:rsidRDefault="00C04E7E" w:rsidP="00E1339C">
      <w:pPr>
        <w:tabs>
          <w:tab w:val="left" w:pos="851"/>
        </w:tabs>
        <w:autoSpaceDN w:val="0"/>
        <w:snapToGrid w:val="0"/>
        <w:spacing w:line="276" w:lineRule="auto"/>
        <w:ind w:left="851" w:hanging="426"/>
        <w:jc w:val="both"/>
        <w:textAlignment w:val="baseline"/>
        <w:rPr>
          <w:rFonts w:ascii="Arial" w:hAnsi="Arial" w:cs="Arial"/>
          <w:kern w:val="3"/>
          <w:sz w:val="22"/>
          <w:szCs w:val="22"/>
          <w:lang w:eastAsia="ar-SA"/>
        </w:rPr>
      </w:pPr>
      <w:r w:rsidRPr="004B3A6E">
        <w:rPr>
          <w:rFonts w:ascii="Arial" w:hAnsi="Arial" w:cs="Arial"/>
          <w:kern w:val="3"/>
          <w:sz w:val="22"/>
          <w:szCs w:val="22"/>
          <w:lang w:eastAsia="ar-SA"/>
        </w:rPr>
        <w:t xml:space="preserve">2) </w:t>
      </w:r>
      <w:r w:rsidRPr="004B3A6E">
        <w:rPr>
          <w:rFonts w:ascii="Arial" w:hAnsi="Arial" w:cs="Arial"/>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r w:rsidR="0097786E">
        <w:rPr>
          <w:rFonts w:ascii="Arial" w:hAnsi="Arial" w:cs="Arial"/>
          <w:kern w:val="3"/>
          <w:sz w:val="22"/>
          <w:szCs w:val="22"/>
          <w:lang w:eastAsia="ar-SA"/>
        </w:rPr>
        <w:t xml:space="preserve"> bądź urządzeń nie posiadających wymaganych certyfikatów</w:t>
      </w:r>
      <w:r w:rsidRPr="004B3A6E">
        <w:rPr>
          <w:rFonts w:ascii="Arial" w:hAnsi="Arial" w:cs="Arial"/>
          <w:kern w:val="3"/>
          <w:sz w:val="22"/>
          <w:szCs w:val="22"/>
          <w:lang w:eastAsia="ar-SA"/>
        </w:rPr>
        <w:t>;</w:t>
      </w:r>
    </w:p>
    <w:p w14:paraId="3F32FCAA" w14:textId="77777777" w:rsidR="00C04E7E" w:rsidRPr="004B3A6E" w:rsidRDefault="00C04E7E" w:rsidP="00E1339C">
      <w:pPr>
        <w:tabs>
          <w:tab w:val="left" w:pos="851"/>
        </w:tabs>
        <w:autoSpaceDN w:val="0"/>
        <w:snapToGrid w:val="0"/>
        <w:spacing w:line="276" w:lineRule="auto"/>
        <w:ind w:left="851" w:hanging="426"/>
        <w:jc w:val="both"/>
        <w:textAlignment w:val="baseline"/>
        <w:rPr>
          <w:rFonts w:ascii="Arial" w:hAnsi="Arial" w:cs="Arial"/>
          <w:kern w:val="3"/>
          <w:sz w:val="22"/>
          <w:szCs w:val="22"/>
          <w:lang w:eastAsia="ar-SA"/>
        </w:rPr>
      </w:pPr>
      <w:r w:rsidRPr="004B3A6E">
        <w:rPr>
          <w:rFonts w:ascii="Arial" w:hAnsi="Arial" w:cs="Arial"/>
          <w:kern w:val="3"/>
          <w:sz w:val="22"/>
          <w:szCs w:val="22"/>
          <w:lang w:eastAsia="ar-SA"/>
        </w:rPr>
        <w:t xml:space="preserve">3) </w:t>
      </w:r>
      <w:r w:rsidRPr="004B3A6E">
        <w:rPr>
          <w:rFonts w:ascii="Arial" w:hAnsi="Arial" w:cs="Arial"/>
          <w:kern w:val="3"/>
          <w:sz w:val="22"/>
          <w:szCs w:val="22"/>
          <w:lang w:eastAsia="ar-SA"/>
        </w:rPr>
        <w:tab/>
        <w:t>sprawdzanie i odbiór prac budowlanych w sposób wskazany w § 16;</w:t>
      </w:r>
    </w:p>
    <w:p w14:paraId="2213E5BE" w14:textId="77777777" w:rsidR="00C04E7E" w:rsidRPr="004B3A6E" w:rsidRDefault="00C04E7E" w:rsidP="00E1339C">
      <w:pPr>
        <w:tabs>
          <w:tab w:val="left" w:pos="851"/>
        </w:tabs>
        <w:autoSpaceDN w:val="0"/>
        <w:snapToGrid w:val="0"/>
        <w:spacing w:line="276" w:lineRule="auto"/>
        <w:ind w:left="851" w:hanging="426"/>
        <w:jc w:val="both"/>
        <w:textAlignment w:val="baseline"/>
        <w:rPr>
          <w:rFonts w:ascii="Arial" w:hAnsi="Arial" w:cs="Arial"/>
          <w:kern w:val="3"/>
          <w:sz w:val="22"/>
          <w:szCs w:val="22"/>
          <w:lang w:eastAsia="ar-SA"/>
        </w:rPr>
      </w:pPr>
      <w:r w:rsidRPr="004B3A6E">
        <w:rPr>
          <w:rFonts w:ascii="Arial" w:hAnsi="Arial" w:cs="Arial"/>
          <w:kern w:val="3"/>
          <w:sz w:val="22"/>
          <w:szCs w:val="22"/>
          <w:lang w:eastAsia="ar-SA"/>
        </w:rPr>
        <w:t xml:space="preserve">4) </w:t>
      </w:r>
      <w:r w:rsidRPr="004B3A6E">
        <w:rPr>
          <w:rFonts w:ascii="Arial" w:hAnsi="Arial" w:cs="Arial"/>
          <w:kern w:val="3"/>
          <w:sz w:val="22"/>
          <w:szCs w:val="22"/>
          <w:lang w:eastAsia="ar-SA"/>
        </w:rPr>
        <w:tab/>
        <w:t>potwierdzanie faktycznie wykonanych robót, nadzór nad usunięciem wad i usterek.</w:t>
      </w:r>
    </w:p>
    <w:p w14:paraId="706177A6" w14:textId="77777777" w:rsidR="00C04E7E" w:rsidRPr="004B3A6E" w:rsidRDefault="00C04E7E" w:rsidP="00E1339C">
      <w:pPr>
        <w:tabs>
          <w:tab w:val="left" w:pos="426"/>
        </w:tabs>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3.</w:t>
      </w:r>
      <w:r w:rsidRPr="004B3A6E">
        <w:rPr>
          <w:rFonts w:ascii="Arial" w:hAnsi="Arial" w:cs="Arial"/>
          <w:sz w:val="22"/>
          <w:szCs w:val="22"/>
          <w:lang w:eastAsia="pl-PL"/>
        </w:rPr>
        <w:tab/>
        <w:t>Zamawiający zastrzega sobie prawo zmiany osoby wskazanej w ust. 1. O dokonaniu takiej zmiany Zamawiający powiadomi na piśmie Wykonawcę na 3 dni przed dokonaniem zmiany. Zmiana ta winna być dokonana wpisem do dziennika budowy i nie wymaga Aneksu do Umowy.</w:t>
      </w:r>
    </w:p>
    <w:p w14:paraId="3EA3E6E0" w14:textId="77777777" w:rsidR="00045AE1" w:rsidRDefault="00045AE1" w:rsidP="00045AE1">
      <w:pPr>
        <w:tabs>
          <w:tab w:val="left" w:pos="426"/>
        </w:tabs>
        <w:suppressAutoHyphens w:val="0"/>
        <w:snapToGrid w:val="0"/>
        <w:spacing w:line="276" w:lineRule="auto"/>
        <w:ind w:left="426" w:hanging="426"/>
        <w:jc w:val="both"/>
        <w:rPr>
          <w:rFonts w:ascii="Arial" w:hAnsi="Arial" w:cs="Arial"/>
          <w:b/>
          <w:bCs/>
          <w:sz w:val="22"/>
          <w:szCs w:val="22"/>
          <w:lang w:eastAsia="pl-PL"/>
        </w:rPr>
      </w:pPr>
    </w:p>
    <w:p w14:paraId="6F98516C" w14:textId="56109780" w:rsidR="00045AE1" w:rsidRPr="00045AE1" w:rsidRDefault="00045AE1" w:rsidP="00045AE1">
      <w:pPr>
        <w:tabs>
          <w:tab w:val="left" w:pos="426"/>
        </w:tabs>
        <w:suppressAutoHyphens w:val="0"/>
        <w:snapToGrid w:val="0"/>
        <w:spacing w:line="276" w:lineRule="auto"/>
        <w:ind w:left="426" w:hanging="426"/>
        <w:jc w:val="center"/>
        <w:rPr>
          <w:rFonts w:ascii="Arial" w:hAnsi="Arial" w:cs="Arial"/>
          <w:b/>
          <w:bCs/>
          <w:sz w:val="22"/>
          <w:szCs w:val="22"/>
          <w:lang w:eastAsia="pl-PL"/>
        </w:rPr>
      </w:pPr>
      <w:r w:rsidRPr="00045AE1">
        <w:rPr>
          <w:rFonts w:ascii="Arial" w:hAnsi="Arial" w:cs="Arial"/>
          <w:b/>
          <w:bCs/>
          <w:sz w:val="22"/>
          <w:szCs w:val="22"/>
          <w:lang w:eastAsia="pl-PL"/>
        </w:rPr>
        <w:t>§ 1</w:t>
      </w:r>
      <w:r>
        <w:rPr>
          <w:rFonts w:ascii="Arial" w:hAnsi="Arial" w:cs="Arial"/>
          <w:b/>
          <w:bCs/>
          <w:sz w:val="22"/>
          <w:szCs w:val="22"/>
          <w:lang w:eastAsia="pl-PL"/>
        </w:rPr>
        <w:t>2</w:t>
      </w:r>
    </w:p>
    <w:p w14:paraId="4178806A" w14:textId="30DD074D" w:rsidR="00045AE1" w:rsidRPr="00045AE1" w:rsidRDefault="00045AE1" w:rsidP="00045AE1">
      <w:pPr>
        <w:tabs>
          <w:tab w:val="left" w:pos="426"/>
        </w:tabs>
        <w:suppressAutoHyphens w:val="0"/>
        <w:snapToGrid w:val="0"/>
        <w:spacing w:line="276" w:lineRule="auto"/>
        <w:ind w:left="426" w:hanging="426"/>
        <w:jc w:val="center"/>
        <w:rPr>
          <w:rFonts w:ascii="Arial" w:hAnsi="Arial" w:cs="Arial"/>
          <w:b/>
          <w:bCs/>
          <w:sz w:val="22"/>
          <w:szCs w:val="22"/>
          <w:lang w:eastAsia="pl-PL"/>
        </w:rPr>
      </w:pPr>
      <w:r w:rsidRPr="00045AE1">
        <w:rPr>
          <w:rFonts w:ascii="Arial" w:hAnsi="Arial" w:cs="Arial"/>
          <w:b/>
          <w:bCs/>
          <w:sz w:val="22"/>
          <w:szCs w:val="22"/>
          <w:lang w:eastAsia="pl-PL"/>
        </w:rPr>
        <w:t>Podwykonawstwo</w:t>
      </w:r>
    </w:p>
    <w:p w14:paraId="46E336CD"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 xml:space="preserve">Wykonawca jest uprawniony do zawarcia umowy o podwykonawstwo części przedmiotu umowy z innymi podmiotami z zastrzeżeniem, że nie spowoduje to wydłużenia czasu wykonania zamówienia stanowiącego przedmiot niniejszej Umowy, ani nie zwiększy kosztów wykonania niniejszej Umowy, jak i nie ograniczy jego zakresu odpowiedzialności, bądź obowiązków jemu przypisanych. </w:t>
      </w:r>
    </w:p>
    <w:p w14:paraId="15BA3D94"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Wykonawca zamierzający zawrzeć umowę z podwykonawcą, zobowiązany jest w terminie 14 dni przed planowanym skierowaniem Podwykonawcy do wykonania robót objętych przedmiotem niniejszej umowy, przedłożyć Zamawiającemu projekt umowy z Podwykonawcą wraz z częścią dokumentacji dotyczącą wykonania robót określonych w projekcie umowy. Umowa z podwykonawcą winna spełniać wymagania określone w ust. 8 poniżej, jak również przewidywać termin płatności na rzecz podwykonawcy nie dłuższy niż 30 dni od daty doręczenia Wykonawcy faktury lub rachunku za wykonane przez podwykonawcę roboty.</w:t>
      </w:r>
    </w:p>
    <w:p w14:paraId="24D907D8"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 xml:space="preserve">Jeżeli Zamawiający w terminie 14 dni od przedstawienia mu przez Wykonawcę projektu umowy z Podwykonawcą, wraz z częścią dokumentacji dotyczącą wykonania robót określonych w projekcie umowy, nie zgłosi na piśmie zastrzeżeń będzie się uważało, że Zamawiający wyraził zgodę na zawarcie przedstawionej umowy z podwykonawcą, </w:t>
      </w:r>
      <w:r w:rsidRPr="00045AE1">
        <w:rPr>
          <w:rFonts w:ascii="Arial" w:hAnsi="Arial" w:cs="Arial"/>
          <w:sz w:val="22"/>
          <w:szCs w:val="22"/>
          <w:lang w:eastAsia="pl-PL"/>
        </w:rPr>
        <w:br/>
      </w:r>
      <w:r w:rsidRPr="00045AE1">
        <w:rPr>
          <w:rFonts w:ascii="Arial" w:hAnsi="Arial" w:cs="Arial"/>
          <w:sz w:val="22"/>
          <w:szCs w:val="22"/>
          <w:lang w:eastAsia="pl-PL"/>
        </w:rPr>
        <w:lastRenderedPageBreak/>
        <w:t>z upływem tego terminu. Zamawiający może zgłosić zastrzeżenia do przedłożonego projektu umowy o podwykonawstwo w zakresie w jakim nie spełnia wymagań określonych w ust. 8. poniżej bądź gdy przewiduje termin zapłaty dłuższy niż wskazany w ust. 2 powyżej.</w:t>
      </w:r>
    </w:p>
    <w:p w14:paraId="350EC256"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W przypadku zgłoszenia zastrzeżeń, o których mowa w ust. 3 Wykonawca zobowiązany jest je uwzględnić i przedłożyć poprawiony projekt umowy Zamawiającemu. Postanowienia ust. 2 i 3 stosuje się odpowiednio.</w:t>
      </w:r>
    </w:p>
    <w:p w14:paraId="1242210E"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 xml:space="preserve">Podwykonawca uprawniony jest do podjęcia robót i wstępu na teren budowy po akceptacji umowy podwykonawczej przez Zamawiającego na zasadach określonych wyżej. </w:t>
      </w:r>
    </w:p>
    <w:p w14:paraId="0DFAD853"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Postanowienia ust. 1- 5 mają zastosowanie do umów z dalszymi podwykonawcami, przy czym do przedkładanego przez Wykonawcę Zamawiającemu projektu umowy pomiędzy podwykonawcą, a dalszym podwykonawcą, dołącza się pisemną zgodę Wykonawcy na zawarcie umowy o podwykonawstwie o treści zgodnej z projektem umowy,</w:t>
      </w:r>
    </w:p>
    <w:p w14:paraId="6B49B181"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 xml:space="preserve">Postanowienia ust. 1 – 5 mają zastosowanie również do zmian w odpowiednich umowach z podwykonawcą lub dalszym podwykonawcą, </w:t>
      </w:r>
    </w:p>
    <w:p w14:paraId="052B9B67"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Umowa z podwykonawcą lub dalszym podwykonawcą, będzie zawierała, co najmniej następujące postanowienia:</w:t>
      </w:r>
    </w:p>
    <w:p w14:paraId="74F56381" w14:textId="77777777" w:rsidR="00045AE1" w:rsidRPr="00045AE1" w:rsidRDefault="00045AE1" w:rsidP="00045AE1">
      <w:pPr>
        <w:numPr>
          <w:ilvl w:val="0"/>
          <w:numId w:val="40"/>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rodzaj i zakres prac zlecanych podwykonawcy,</w:t>
      </w:r>
    </w:p>
    <w:p w14:paraId="04F748B3" w14:textId="77777777" w:rsidR="00045AE1" w:rsidRPr="00045AE1" w:rsidRDefault="00045AE1" w:rsidP="00045AE1">
      <w:pPr>
        <w:numPr>
          <w:ilvl w:val="0"/>
          <w:numId w:val="40"/>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kwotę płatności należnych podwykonawcy z rozbiciem na poszczególne elementy oraz okresy rozliczeniowe, przy czym łączna wysokość wynagrodzenia należnego podwykonawcy, nie może być wyższa, niż kwota określona w Ofercie Wykonawcy za ten sam zakres robót, przy uwzględnieniu maksymalnych poziomów płatności określonych w umowie;</w:t>
      </w:r>
    </w:p>
    <w:p w14:paraId="1DAC9FD2" w14:textId="77777777" w:rsidR="00045AE1" w:rsidRPr="00045AE1" w:rsidRDefault="00045AE1" w:rsidP="00045AE1">
      <w:pPr>
        <w:numPr>
          <w:ilvl w:val="0"/>
          <w:numId w:val="40"/>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terminy rozliczeń (okresy rozliczeniowe) z podwykonawcą, które nie mogą być dłuższe aniżeli terminy rozliczeń (okresy rozliczeniowe) pomiędzy Wykonawcą, a Zamawiającym, w odniesieniu do tych samych elementów bądź robót,</w:t>
      </w:r>
    </w:p>
    <w:p w14:paraId="027BF5E3" w14:textId="77777777" w:rsidR="00045AE1" w:rsidRPr="00045AE1" w:rsidRDefault="00045AE1" w:rsidP="00045AE1">
      <w:pPr>
        <w:numPr>
          <w:ilvl w:val="0"/>
          <w:numId w:val="40"/>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 xml:space="preserve">harmonogram realizacji robót zleconych podwykonawcy (harmonogram rzeczowy) wraz z harmonogramem płatności na rzecz podwykonawcy, uwzględniający możliwy dopuszczalny umową termin rozpoczęcia robót przez podwykonawcę oraz terminy wiążące Wykonawcę na podstawie niniejszej Umowy. Harmonogramy, o których mowa wyżej będą aktualizowane każdorazowo w przypadku zmian w umowach z podwykonawcą, </w:t>
      </w:r>
    </w:p>
    <w:p w14:paraId="6894BA96" w14:textId="77777777" w:rsidR="00045AE1" w:rsidRPr="00045AE1" w:rsidRDefault="00045AE1" w:rsidP="00045AE1">
      <w:pPr>
        <w:numPr>
          <w:ilvl w:val="0"/>
          <w:numId w:val="40"/>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zasady dokonywania przez Wykonawcę odbioru robót wykonywanych przez podwykonawcę, z tym zastrzeżeniem, iż odbiory stanowiące podstawę płatności na rzecz podwykonawców odbywać się będą nie rzadziej aniżeli odbiory tych samych robót wchodzących w skład robót odbieranych przez Zamawiającego. Odbiory prac wykonanych przez podwykonawców będą się odbywały wcześniej aniżeli terminy odbiorów prac dokonywanych przez Zamawiającego. Odbiór robót przez Zamawiającego nie może stanowić warunku odbioru robót wykonanych przez Podwykonawcę,</w:t>
      </w:r>
    </w:p>
    <w:p w14:paraId="2CC70462" w14:textId="77777777" w:rsidR="00045AE1" w:rsidRPr="00045AE1" w:rsidRDefault="00045AE1" w:rsidP="00045AE1">
      <w:pPr>
        <w:numPr>
          <w:ilvl w:val="0"/>
          <w:numId w:val="40"/>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terminy płatności, przy czym p</w:t>
      </w:r>
      <w:r w:rsidRPr="00045AE1">
        <w:rPr>
          <w:rFonts w:ascii="Arial" w:hAnsi="Arial" w:cs="Arial"/>
          <w:bCs/>
          <w:sz w:val="22"/>
          <w:szCs w:val="22"/>
          <w:lang w:eastAsia="pl-PL"/>
        </w:rPr>
        <w:t xml:space="preserve">łatności w stosunku do podwykonawców muszą być zgodne z przepisami ustawy Kodeks cywilny oraz ustawą o terminach zapłaty w transakcjach handlowych (Dz. U. z 2003r. Nr 139, 1323), oraz zawartymi umowami, a </w:t>
      </w:r>
      <w:r w:rsidRPr="00045AE1">
        <w:rPr>
          <w:rFonts w:ascii="Arial" w:hAnsi="Arial" w:cs="Arial"/>
          <w:sz w:val="22"/>
          <w:szCs w:val="22"/>
          <w:lang w:eastAsia="pl-PL"/>
        </w:rPr>
        <w:t>termin płatności kwot należnych podwykonawcy nie może przekroczyć 30 dni,</w:t>
      </w:r>
    </w:p>
    <w:p w14:paraId="69FFDFB1" w14:textId="77777777" w:rsidR="00045AE1" w:rsidRPr="00045AE1" w:rsidRDefault="00045AE1" w:rsidP="00045AE1">
      <w:pPr>
        <w:numPr>
          <w:ilvl w:val="0"/>
          <w:numId w:val="40"/>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 xml:space="preserve">zasady ustalania zabezpieczenia należytego wykonania umowy, przy czym warunki w ten sposób określone nie mogą być gorsze aniżeli określone w analogicznych postanowieniach zawartych w umowie pomiędzy Zamawiającym a Wykonawcą. Terminy zwolnienia gwarancji należytego wykonania umowy określone w umowach </w:t>
      </w:r>
      <w:r w:rsidRPr="00045AE1">
        <w:rPr>
          <w:rFonts w:ascii="Arial" w:hAnsi="Arial" w:cs="Arial"/>
          <w:sz w:val="22"/>
          <w:szCs w:val="22"/>
          <w:lang w:eastAsia="pl-PL"/>
        </w:rPr>
        <w:lastRenderedPageBreak/>
        <w:t>zawartych pomiędzy Wykonawcą i podwykonawcą lub dalszym podwykonawcą nie mogą upływać później aniżeli terminy zwolnienia gwarancji należytego wykonania umowy zawarte w umowach pomiędzy Zamawiającym a Wykonawcą.</w:t>
      </w:r>
    </w:p>
    <w:p w14:paraId="18357D11" w14:textId="77777777" w:rsidR="00045AE1" w:rsidRPr="00045AE1" w:rsidRDefault="00045AE1" w:rsidP="00045AE1">
      <w:pPr>
        <w:numPr>
          <w:ilvl w:val="0"/>
          <w:numId w:val="40"/>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zakaz dokonywania zmian w umowie, w tym rozszerzania zakresu, zlecania robót zamiennych lub dodatkowych, bez zgody Zamawiającego,</w:t>
      </w:r>
    </w:p>
    <w:p w14:paraId="570BC101" w14:textId="77777777" w:rsidR="00045AE1" w:rsidRPr="00045AE1" w:rsidRDefault="00045AE1" w:rsidP="00045AE1">
      <w:pPr>
        <w:numPr>
          <w:ilvl w:val="0"/>
          <w:numId w:val="40"/>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umowa nie może zawierać zapisów dotyczących dokonywania wzajemnych potrąceń należności pomiędzy Wykonawcą i jego podwykonawcą lub dalszym podwykonawcą, wynikających z roszczeń innych, aniżeli związane z realizacją niniejszej Umowy,</w:t>
      </w:r>
    </w:p>
    <w:p w14:paraId="78F8164E" w14:textId="77777777" w:rsidR="00045AE1" w:rsidRPr="00045AE1" w:rsidRDefault="00045AE1" w:rsidP="00045AE1">
      <w:pPr>
        <w:numPr>
          <w:ilvl w:val="0"/>
          <w:numId w:val="40"/>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umowa podwykonawcza nie może zawierać zapisów sprzecznych z treścią niniejszej umowy pomiędzy Zamawiającym a Wykonawcą oraz z treścią dokumentacji technicznej inwestycji.</w:t>
      </w:r>
    </w:p>
    <w:p w14:paraId="607CB175"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Jakakolwiek przerwa w realizacji przedmiotu umowy wynikająca z braku podwykonawcy będzie traktowana jako przerwa wynikła z przyczyn zależnych od Wykonawcy i nie może stanowić podstawy do zmiany terminu zakończenia inwestycji, o którym mowa w § 6 ust. 1 niniejszej Umowy.</w:t>
      </w:r>
    </w:p>
    <w:p w14:paraId="2AB0D0EA"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 xml:space="preserve">Zakłada się, że nie będzie wymagało uzyskania uprzedniej zgody Zamawiającego: </w:t>
      </w:r>
    </w:p>
    <w:p w14:paraId="5C4B5AB4" w14:textId="272FF591" w:rsidR="00045AE1" w:rsidRPr="00045AE1" w:rsidRDefault="00045AE1" w:rsidP="00045AE1">
      <w:pPr>
        <w:numPr>
          <w:ilvl w:val="0"/>
          <w:numId w:val="41"/>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 xml:space="preserve">zatrudnienie innych osób niż wymienione w § </w:t>
      </w:r>
      <w:r>
        <w:rPr>
          <w:rFonts w:ascii="Arial" w:hAnsi="Arial" w:cs="Arial"/>
          <w:sz w:val="22"/>
          <w:szCs w:val="22"/>
          <w:lang w:eastAsia="pl-PL"/>
        </w:rPr>
        <w:t>10</w:t>
      </w:r>
      <w:r w:rsidRPr="00045AE1">
        <w:rPr>
          <w:rFonts w:ascii="Arial" w:hAnsi="Arial" w:cs="Arial"/>
          <w:sz w:val="22"/>
          <w:szCs w:val="22"/>
          <w:lang w:eastAsia="pl-PL"/>
        </w:rPr>
        <w:t xml:space="preserve"> ust. 1 niniejszej Umowy,</w:t>
      </w:r>
    </w:p>
    <w:p w14:paraId="51E37FFC" w14:textId="77777777" w:rsidR="00045AE1" w:rsidRPr="00045AE1" w:rsidRDefault="00045AE1" w:rsidP="00045AE1">
      <w:pPr>
        <w:numPr>
          <w:ilvl w:val="0"/>
          <w:numId w:val="41"/>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 xml:space="preserve">zakup materiałów zgodnych z wymaganiami załącznika nr 2. </w:t>
      </w:r>
    </w:p>
    <w:p w14:paraId="1FB1C329"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 xml:space="preserve">Wykonawca odpowiada za działania i zaniechania podwykonawców jak za swoje własne. Zgoda Zamawiającego na zawarcie umowy z podwykonawcą, o której mowa w ust 2 nie zwalnia Wykonawcy od odpowiedzialności za wykonanie umowy lub działania albo zaniechania podwykonawcy. </w:t>
      </w:r>
    </w:p>
    <w:p w14:paraId="0198C2DB"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 xml:space="preserve">Przed upływem terminu płatności kwot wynikających z wystawionych przez Wykonawcę faktur VAT, obejmujących kwoty należne podwykonawcom, Zamawiający żąda od Wykonawcy dowodu, że podwykonawcy, których umowy zostały zawarte w zachowaniem trybu opisanego powyżej otrzymali wszystkie kwoty należne im na mocy wcześniejszych faktur VAT, pomniejszone o odpowiednie potrącenia o ile takie wynikały z zawartych umów. </w:t>
      </w:r>
    </w:p>
    <w:p w14:paraId="5C77FF8F"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Jeżeli Wykonawca nie dopełni obowiązku przedstawienia takich dowodów, z wyłączeniem przypadków, kiedy Wykonawca:</w:t>
      </w:r>
    </w:p>
    <w:p w14:paraId="0293ED0B" w14:textId="77777777" w:rsidR="00045AE1" w:rsidRPr="00045AE1" w:rsidRDefault="00045AE1" w:rsidP="00045AE1">
      <w:pPr>
        <w:numPr>
          <w:ilvl w:val="2"/>
          <w:numId w:val="43"/>
        </w:numPr>
        <w:tabs>
          <w:tab w:val="clear" w:pos="2160"/>
          <w:tab w:val="left" w:pos="426"/>
          <w:tab w:val="num" w:pos="993"/>
        </w:tabs>
        <w:suppressAutoHyphens w:val="0"/>
        <w:snapToGrid w:val="0"/>
        <w:spacing w:line="276" w:lineRule="auto"/>
        <w:ind w:left="851" w:hanging="284"/>
        <w:jc w:val="both"/>
        <w:rPr>
          <w:rFonts w:ascii="Arial" w:hAnsi="Arial" w:cs="Arial"/>
          <w:sz w:val="22"/>
          <w:szCs w:val="22"/>
          <w:lang w:eastAsia="pl-PL"/>
        </w:rPr>
      </w:pPr>
      <w:r w:rsidRPr="00045AE1">
        <w:rPr>
          <w:rFonts w:ascii="Arial" w:hAnsi="Arial" w:cs="Arial"/>
          <w:sz w:val="22"/>
          <w:szCs w:val="22"/>
          <w:lang w:eastAsia="pl-PL"/>
        </w:rPr>
        <w:t>dostarczy Zamawiającemu pisemnych przekonywujących dowodów, że Wykonawca jest w uzasadniony sposób uprawniony do wstrzymania lub odmowy zapłaty tych kwot, oraz</w:t>
      </w:r>
    </w:p>
    <w:p w14:paraId="7FF960A3" w14:textId="77777777" w:rsidR="00045AE1" w:rsidRPr="00045AE1" w:rsidRDefault="00045AE1" w:rsidP="00045AE1">
      <w:pPr>
        <w:numPr>
          <w:ilvl w:val="2"/>
          <w:numId w:val="43"/>
        </w:numPr>
        <w:tabs>
          <w:tab w:val="clear" w:pos="2160"/>
          <w:tab w:val="left" w:pos="426"/>
          <w:tab w:val="num" w:pos="993"/>
        </w:tabs>
        <w:suppressAutoHyphens w:val="0"/>
        <w:snapToGrid w:val="0"/>
        <w:spacing w:line="276" w:lineRule="auto"/>
        <w:ind w:left="851" w:hanging="284"/>
        <w:jc w:val="both"/>
        <w:rPr>
          <w:rFonts w:ascii="Arial" w:hAnsi="Arial" w:cs="Arial"/>
          <w:sz w:val="22"/>
          <w:szCs w:val="22"/>
          <w:lang w:eastAsia="pl-PL"/>
        </w:rPr>
      </w:pPr>
      <w:r w:rsidRPr="00045AE1">
        <w:rPr>
          <w:rFonts w:ascii="Arial" w:hAnsi="Arial" w:cs="Arial"/>
          <w:sz w:val="22"/>
          <w:szCs w:val="22"/>
          <w:lang w:eastAsia="pl-PL"/>
        </w:rPr>
        <w:t>dostarczy Zamawiającemu odpowiednich dowodów na to, że Podwykonawca został powiadomiony o tych uprawnieniach Wykonawcy,</w:t>
      </w:r>
    </w:p>
    <w:p w14:paraId="1CFD3C6A" w14:textId="78D170B4" w:rsidR="00045AE1" w:rsidRPr="00045AE1" w:rsidRDefault="00045AE1" w:rsidP="00045AE1">
      <w:pPr>
        <w:tabs>
          <w:tab w:val="left" w:pos="426"/>
        </w:tabs>
        <w:suppressAutoHyphens w:val="0"/>
        <w:snapToGrid w:val="0"/>
        <w:spacing w:line="276" w:lineRule="auto"/>
        <w:ind w:left="426" w:hanging="426"/>
        <w:jc w:val="both"/>
        <w:rPr>
          <w:rFonts w:ascii="Arial" w:hAnsi="Arial" w:cs="Arial"/>
          <w:sz w:val="22"/>
          <w:szCs w:val="22"/>
          <w:lang w:eastAsia="pl-PL"/>
        </w:rPr>
      </w:pPr>
      <w:r>
        <w:rPr>
          <w:rFonts w:ascii="Arial" w:hAnsi="Arial" w:cs="Arial"/>
          <w:sz w:val="22"/>
          <w:szCs w:val="22"/>
          <w:lang w:eastAsia="pl-PL"/>
        </w:rPr>
        <w:tab/>
      </w:r>
      <w:r w:rsidRPr="00045AE1">
        <w:rPr>
          <w:rFonts w:ascii="Arial" w:hAnsi="Arial" w:cs="Arial"/>
          <w:sz w:val="22"/>
          <w:szCs w:val="22"/>
          <w:lang w:eastAsia="pl-PL"/>
        </w:rPr>
        <w:t>Zamawiający może zapłacić Podwykonawcy bezpośrednio całość lub część kwot uprzednio potwierdzonych, pomniejszonych o kwoty, do których mają zastosowanie postanowienia zawarte w lit a) i b). Kwoty wypłacone podwykonawcy, Zamawiający potrąca Wykonawcy z kwoty przysługującej mu na podstawie najbliższej faktury VAT. Do zapłaty kwot, o których mowa wyżej bezpośrednio na rzecz podwykonawcy lub dalszego podwykonawcy mają zastosowanie postanowienia ust. 14.</w:t>
      </w:r>
    </w:p>
    <w:p w14:paraId="3A0367FA"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 xml:space="preserve">Niezależnie od postanowień ust. 13, w przypadku uchylania się przez Wykonawcę od zapłaty kwot należnych podwykonawcom lub dalszym podwykonawcom, których umowy zostały zawarte w trybie przewidzianym wyżej Zamawiający dokonuje bezpośredniej zapłaty wymagalnego wynagrodzenia tym podwykonawcom lub dalszym podwykonawcom. Wynagrodzenie, o którym mowa wyżej obejmuje wyłącznie należności powstałe po wyczerpaniu trybu zawierania umowy z podwykonawcami lub dalszymi </w:t>
      </w:r>
      <w:r w:rsidRPr="00045AE1">
        <w:rPr>
          <w:rFonts w:ascii="Arial" w:hAnsi="Arial" w:cs="Arial"/>
          <w:sz w:val="22"/>
          <w:szCs w:val="22"/>
          <w:lang w:eastAsia="pl-PL"/>
        </w:rPr>
        <w:lastRenderedPageBreak/>
        <w:t>podwykonawcami, o których mowa wyżej i obejmuje wyłącznie należne wynagrodzenie bez odsetek.</w:t>
      </w:r>
    </w:p>
    <w:p w14:paraId="2FB8C7E0"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W przypadku zgłoszenia Zamawiającemu przez podwykonawcę lub dalszego podwykonawcę, faktu uchylania się Wykonawcy od dokonania zapłaty wymagalnego wynagrodzenia, Zamawiający informuje o tej okoliczności Wykonawcę wyznaczając mu 7 dniowy termin do zgłoszenia uwag lub zastrzeżeń do złożonego roszczenia.</w:t>
      </w:r>
    </w:p>
    <w:p w14:paraId="5ED89EFC" w14:textId="77777777" w:rsidR="00045AE1" w:rsidRPr="00045AE1" w:rsidRDefault="00045AE1" w:rsidP="00045AE1">
      <w:pPr>
        <w:numPr>
          <w:ilvl w:val="0"/>
          <w:numId w:val="39"/>
        </w:numPr>
        <w:tabs>
          <w:tab w:val="clear" w:pos="567"/>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W przypadku zgłoszenia uwag lub zastrzeżeń do zgłoszonego przez podwykonawcę lub dalszego podwykonawcę roszczenia w terminie wskazanym w ust. 15 Zamawiający może:</w:t>
      </w:r>
    </w:p>
    <w:p w14:paraId="375815BF" w14:textId="77777777" w:rsidR="00045AE1" w:rsidRPr="00045AE1" w:rsidRDefault="00045AE1" w:rsidP="00045AE1">
      <w:pPr>
        <w:numPr>
          <w:ilvl w:val="0"/>
          <w:numId w:val="42"/>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nie dokonać bezpośredniej zapłaty wynagrodzenia podwykonawcy lub dalszemu podwykonawcy, jeżeli wykonawca wykaże niezasadność takiej zapłaty, albo</w:t>
      </w:r>
    </w:p>
    <w:p w14:paraId="4946FEF4" w14:textId="77777777" w:rsidR="00045AE1" w:rsidRPr="00045AE1" w:rsidRDefault="00045AE1" w:rsidP="00045AE1">
      <w:pPr>
        <w:numPr>
          <w:ilvl w:val="0"/>
          <w:numId w:val="42"/>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3AFA3D1" w14:textId="77777777" w:rsidR="00045AE1" w:rsidRPr="00045AE1" w:rsidRDefault="00045AE1" w:rsidP="00045AE1">
      <w:pPr>
        <w:numPr>
          <w:ilvl w:val="0"/>
          <w:numId w:val="42"/>
        </w:numPr>
        <w:tabs>
          <w:tab w:val="left" w:pos="426"/>
        </w:tabs>
        <w:suppressAutoHyphens w:val="0"/>
        <w:snapToGrid w:val="0"/>
        <w:spacing w:line="276" w:lineRule="auto"/>
        <w:jc w:val="both"/>
        <w:rPr>
          <w:rFonts w:ascii="Arial" w:hAnsi="Arial" w:cs="Arial"/>
          <w:sz w:val="22"/>
          <w:szCs w:val="22"/>
          <w:lang w:eastAsia="pl-PL"/>
        </w:rPr>
      </w:pPr>
      <w:r w:rsidRPr="00045AE1">
        <w:rPr>
          <w:rFonts w:ascii="Arial" w:hAnsi="Arial" w:cs="Arial"/>
          <w:sz w:val="22"/>
          <w:szCs w:val="22"/>
          <w:lang w:eastAsia="pl-PL"/>
        </w:rPr>
        <w:t>dokonać bezpośredniej zapłaty wynagrodzenia podwykonawcy lub dalszemu podwykonawcy, jeżeli podwykonawca lub dalszy podwykonawca wykaże zasadność takiej zapłaty.</w:t>
      </w:r>
    </w:p>
    <w:p w14:paraId="442C6636" w14:textId="77777777" w:rsidR="00045AE1" w:rsidRPr="00045AE1" w:rsidRDefault="00045AE1" w:rsidP="00045AE1">
      <w:pPr>
        <w:numPr>
          <w:ilvl w:val="0"/>
          <w:numId w:val="39"/>
        </w:numPr>
        <w:tabs>
          <w:tab w:val="left" w:pos="426"/>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W przypadku braku złożenia uwag lub zastrzeżeń przez Wykonawcę w terminie wskazanym w ust. 15 uznaje się, iż roszczenia składane przez podwykonawcę lub dalszego podwykonawcę są zasadne i w takiej sytuacji zastosowanie znajdzie regulacja ust. 16 lit c).</w:t>
      </w:r>
    </w:p>
    <w:p w14:paraId="765A04EC" w14:textId="77777777" w:rsidR="00045AE1" w:rsidRPr="00045AE1" w:rsidRDefault="00045AE1" w:rsidP="00045AE1">
      <w:pPr>
        <w:numPr>
          <w:ilvl w:val="0"/>
          <w:numId w:val="39"/>
        </w:numPr>
        <w:tabs>
          <w:tab w:val="left" w:pos="426"/>
        </w:tabs>
        <w:suppressAutoHyphens w:val="0"/>
        <w:snapToGrid w:val="0"/>
        <w:spacing w:line="276" w:lineRule="auto"/>
        <w:ind w:left="426" w:hanging="426"/>
        <w:jc w:val="both"/>
        <w:rPr>
          <w:rFonts w:ascii="Arial" w:hAnsi="Arial" w:cs="Arial"/>
          <w:sz w:val="22"/>
          <w:szCs w:val="22"/>
          <w:lang w:eastAsia="pl-PL"/>
        </w:rPr>
      </w:pPr>
      <w:r w:rsidRPr="00045AE1">
        <w:rPr>
          <w:rFonts w:ascii="Arial" w:hAnsi="Arial" w:cs="Arial"/>
          <w:sz w:val="22"/>
          <w:szCs w:val="22"/>
          <w:lang w:eastAsia="pl-PL"/>
        </w:rPr>
        <w:t>W przypadku dokonania bezpośredniej zapłaty podwykonawcy lub dalszemu podwykonawcy Zamawiający potrąca kwotę wypłaconego wynagrodzenia z wynagrodzenia należnego Wykonawcy.</w:t>
      </w:r>
    </w:p>
    <w:p w14:paraId="767BD3BB" w14:textId="77777777" w:rsidR="00045AE1" w:rsidRPr="00045AE1" w:rsidRDefault="00045AE1" w:rsidP="00045AE1">
      <w:pPr>
        <w:tabs>
          <w:tab w:val="left" w:pos="426"/>
        </w:tabs>
        <w:suppressAutoHyphens w:val="0"/>
        <w:snapToGrid w:val="0"/>
        <w:spacing w:line="276" w:lineRule="auto"/>
        <w:ind w:left="426" w:hanging="426"/>
        <w:jc w:val="both"/>
        <w:rPr>
          <w:rFonts w:ascii="Arial" w:hAnsi="Arial" w:cs="Arial"/>
          <w:sz w:val="22"/>
          <w:szCs w:val="22"/>
          <w:lang w:eastAsia="pl-PL"/>
        </w:rPr>
      </w:pPr>
    </w:p>
    <w:p w14:paraId="0BE637BD" w14:textId="77777777" w:rsidR="00C04E7E" w:rsidRPr="004B3A6E" w:rsidRDefault="00C04E7E" w:rsidP="00E1339C">
      <w:pPr>
        <w:pStyle w:val="Nagwek3"/>
        <w:rPr>
          <w:sz w:val="22"/>
          <w:szCs w:val="22"/>
        </w:rPr>
      </w:pPr>
      <w:r w:rsidRPr="004B3A6E">
        <w:rPr>
          <w:sz w:val="22"/>
          <w:szCs w:val="22"/>
        </w:rPr>
        <w:t>§ 13</w:t>
      </w:r>
    </w:p>
    <w:p w14:paraId="19F500FD" w14:textId="77777777" w:rsidR="00C04E7E" w:rsidRPr="004B3A6E" w:rsidRDefault="00C04E7E" w:rsidP="00E1339C">
      <w:pPr>
        <w:pStyle w:val="Nagwek3"/>
        <w:rPr>
          <w:sz w:val="22"/>
          <w:szCs w:val="22"/>
        </w:rPr>
      </w:pPr>
      <w:r w:rsidRPr="004B3A6E">
        <w:rPr>
          <w:sz w:val="22"/>
          <w:szCs w:val="22"/>
        </w:rPr>
        <w:t>Teren budowy</w:t>
      </w:r>
    </w:p>
    <w:p w14:paraId="6733ADA5" w14:textId="612A01CD" w:rsidR="00C04E7E" w:rsidRPr="00045AE1" w:rsidRDefault="00C04E7E" w:rsidP="00045AE1">
      <w:pPr>
        <w:pStyle w:val="Nagwek1"/>
        <w:numPr>
          <w:ilvl w:val="0"/>
          <w:numId w:val="44"/>
        </w:numPr>
        <w:suppressAutoHyphens w:val="0"/>
        <w:snapToGrid w:val="0"/>
        <w:spacing w:after="0" w:line="276" w:lineRule="auto"/>
        <w:ind w:left="426" w:hanging="426"/>
        <w:jc w:val="both"/>
        <w:rPr>
          <w:b w:val="0"/>
          <w:sz w:val="22"/>
          <w:szCs w:val="22"/>
          <w:lang w:eastAsia="pl-PL"/>
        </w:rPr>
      </w:pPr>
      <w:r w:rsidRPr="00045AE1">
        <w:rPr>
          <w:b w:val="0"/>
          <w:sz w:val="22"/>
          <w:szCs w:val="22"/>
        </w:rPr>
        <w:t xml:space="preserve">Wykonawca ponosi pełną odpowiedzialność za teren budowy wobec Zamawiającego i osób trzecich od chwili przejęcia terenu budowy. </w:t>
      </w:r>
    </w:p>
    <w:p w14:paraId="44997493" w14:textId="77777777" w:rsidR="00C04E7E" w:rsidRPr="004B3A6E" w:rsidRDefault="00C04E7E" w:rsidP="00045AE1">
      <w:pPr>
        <w:numPr>
          <w:ilvl w:val="0"/>
          <w:numId w:val="2"/>
        </w:numPr>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 xml:space="preserve">Ustala się, że: </w:t>
      </w:r>
    </w:p>
    <w:p w14:paraId="4E19F8E1" w14:textId="77777777" w:rsidR="00C04E7E" w:rsidRPr="004B3A6E" w:rsidRDefault="00C04E7E" w:rsidP="00045AE1">
      <w:pPr>
        <w:numPr>
          <w:ilvl w:val="0"/>
          <w:numId w:val="14"/>
        </w:numPr>
        <w:shd w:val="clear" w:color="auto" w:fill="FFFFFF"/>
        <w:tabs>
          <w:tab w:val="left" w:pos="851"/>
        </w:tabs>
        <w:suppressAutoHyphens w:val="0"/>
        <w:snapToGrid w:val="0"/>
        <w:spacing w:line="276" w:lineRule="auto"/>
        <w:ind w:left="851" w:hanging="425"/>
        <w:jc w:val="both"/>
        <w:rPr>
          <w:rFonts w:ascii="Arial" w:hAnsi="Arial" w:cs="Arial"/>
          <w:iCs/>
          <w:spacing w:val="-16"/>
          <w:sz w:val="22"/>
          <w:szCs w:val="22"/>
          <w:lang w:eastAsia="pl-PL"/>
        </w:rPr>
      </w:pPr>
      <w:r w:rsidRPr="004B3A6E">
        <w:rPr>
          <w:rFonts w:ascii="Arial" w:hAnsi="Arial" w:cs="Arial"/>
          <w:iCs/>
          <w:spacing w:val="-2"/>
          <w:sz w:val="22"/>
          <w:szCs w:val="22"/>
          <w:lang w:eastAsia="pl-PL"/>
        </w:rPr>
        <w:t xml:space="preserve">Wykonawca będzie </w:t>
      </w:r>
      <w:r w:rsidRPr="004B3A6E">
        <w:rPr>
          <w:rFonts w:ascii="Arial" w:hAnsi="Arial" w:cs="Arial"/>
          <w:spacing w:val="-2"/>
          <w:sz w:val="22"/>
          <w:szCs w:val="22"/>
          <w:lang w:eastAsia="pl-PL"/>
        </w:rPr>
        <w:t>odpowiedzialny za niedopuszczanie osób nieupoważnio</w:t>
      </w:r>
      <w:r w:rsidRPr="004B3A6E">
        <w:rPr>
          <w:rFonts w:ascii="Arial" w:hAnsi="Arial" w:cs="Arial"/>
          <w:spacing w:val="-4"/>
          <w:sz w:val="22"/>
          <w:szCs w:val="22"/>
          <w:lang w:eastAsia="pl-PL"/>
        </w:rPr>
        <w:t xml:space="preserve">nych na Teren Budowy, </w:t>
      </w:r>
    </w:p>
    <w:p w14:paraId="556DA288" w14:textId="77777777" w:rsidR="00C04E7E" w:rsidRPr="004B3A6E" w:rsidRDefault="00C04E7E" w:rsidP="00045AE1">
      <w:pPr>
        <w:numPr>
          <w:ilvl w:val="0"/>
          <w:numId w:val="14"/>
        </w:numPr>
        <w:shd w:val="clear" w:color="auto" w:fill="FFFFFF"/>
        <w:tabs>
          <w:tab w:val="left" w:pos="566"/>
          <w:tab w:val="left" w:pos="851"/>
        </w:tabs>
        <w:suppressAutoHyphens w:val="0"/>
        <w:snapToGrid w:val="0"/>
        <w:spacing w:line="276" w:lineRule="auto"/>
        <w:ind w:left="851" w:hanging="425"/>
        <w:jc w:val="both"/>
        <w:rPr>
          <w:rFonts w:ascii="Arial" w:hAnsi="Arial" w:cs="Arial"/>
          <w:spacing w:val="-14"/>
          <w:sz w:val="22"/>
          <w:szCs w:val="22"/>
          <w:lang w:eastAsia="pl-PL"/>
        </w:rPr>
      </w:pPr>
      <w:r w:rsidRPr="004B3A6E">
        <w:rPr>
          <w:rFonts w:ascii="Arial" w:hAnsi="Arial" w:cs="Arial"/>
          <w:spacing w:val="-3"/>
          <w:sz w:val="22"/>
          <w:szCs w:val="22"/>
          <w:lang w:eastAsia="pl-PL"/>
        </w:rPr>
        <w:t xml:space="preserve">osoby upoważnione będą ograniczone do Personelu Wykonawcy i Personelu </w:t>
      </w:r>
      <w:r w:rsidRPr="004B3A6E">
        <w:rPr>
          <w:rFonts w:ascii="Arial" w:hAnsi="Arial" w:cs="Arial"/>
          <w:spacing w:val="2"/>
          <w:sz w:val="22"/>
          <w:szCs w:val="22"/>
          <w:lang w:eastAsia="pl-PL"/>
        </w:rPr>
        <w:t xml:space="preserve">Zamawiającego; oraz wszelkiego innego personelu, o którym Wykonawca </w:t>
      </w:r>
      <w:r w:rsidRPr="004B3A6E">
        <w:rPr>
          <w:rFonts w:ascii="Arial" w:hAnsi="Arial" w:cs="Arial"/>
          <w:spacing w:val="-6"/>
          <w:sz w:val="22"/>
          <w:szCs w:val="22"/>
          <w:lang w:eastAsia="pl-PL"/>
        </w:rPr>
        <w:t xml:space="preserve">został powiadomiony przez Zamawiającego lub Inżyniera, jako o upoważnionym </w:t>
      </w:r>
      <w:r w:rsidRPr="004B3A6E">
        <w:rPr>
          <w:rFonts w:ascii="Arial" w:hAnsi="Arial" w:cs="Arial"/>
          <w:spacing w:val="-3"/>
          <w:sz w:val="22"/>
          <w:szCs w:val="22"/>
          <w:lang w:eastAsia="pl-PL"/>
        </w:rPr>
        <w:t>personelu innych wykonawców Zamawiającego na Terenie Budowy, oraz</w:t>
      </w:r>
    </w:p>
    <w:p w14:paraId="6A013098" w14:textId="77777777" w:rsidR="00C04E7E" w:rsidRPr="004B3A6E" w:rsidRDefault="00C04E7E" w:rsidP="00045AE1">
      <w:pPr>
        <w:numPr>
          <w:ilvl w:val="0"/>
          <w:numId w:val="14"/>
        </w:numPr>
        <w:shd w:val="clear" w:color="auto" w:fill="FFFFFF"/>
        <w:tabs>
          <w:tab w:val="left" w:pos="566"/>
          <w:tab w:val="left" w:pos="851"/>
        </w:tabs>
        <w:suppressAutoHyphens w:val="0"/>
        <w:snapToGrid w:val="0"/>
        <w:spacing w:line="276" w:lineRule="auto"/>
        <w:ind w:left="851" w:hanging="425"/>
        <w:jc w:val="both"/>
        <w:rPr>
          <w:rFonts w:ascii="Arial" w:hAnsi="Arial" w:cs="Arial"/>
          <w:spacing w:val="-14"/>
          <w:sz w:val="22"/>
          <w:szCs w:val="22"/>
          <w:lang w:eastAsia="pl-PL"/>
        </w:rPr>
      </w:pPr>
      <w:r w:rsidRPr="004B3A6E">
        <w:rPr>
          <w:rFonts w:ascii="Arial" w:hAnsi="Arial" w:cs="Arial"/>
          <w:spacing w:val="-3"/>
          <w:sz w:val="22"/>
          <w:szCs w:val="22"/>
          <w:lang w:eastAsia="pl-PL"/>
        </w:rPr>
        <w:t>osób z mocy prawa mających wstęp na Teren Budowy, w trakcie wykonywania czynności urzędowych;</w:t>
      </w:r>
    </w:p>
    <w:p w14:paraId="4AB2145B" w14:textId="60F7F2D7" w:rsidR="00C04E7E" w:rsidRPr="004B3A6E" w:rsidRDefault="00C04E7E" w:rsidP="00045AE1">
      <w:pPr>
        <w:numPr>
          <w:ilvl w:val="0"/>
          <w:numId w:val="14"/>
        </w:numPr>
        <w:shd w:val="clear" w:color="auto" w:fill="FFFFFF"/>
        <w:tabs>
          <w:tab w:val="left" w:pos="566"/>
          <w:tab w:val="left" w:pos="851"/>
        </w:tabs>
        <w:suppressAutoHyphens w:val="0"/>
        <w:snapToGrid w:val="0"/>
        <w:spacing w:line="276" w:lineRule="auto"/>
        <w:ind w:left="851" w:hanging="425"/>
        <w:jc w:val="both"/>
        <w:rPr>
          <w:rFonts w:ascii="Arial" w:hAnsi="Arial" w:cs="Arial"/>
          <w:spacing w:val="-14"/>
          <w:sz w:val="22"/>
          <w:szCs w:val="22"/>
          <w:lang w:eastAsia="pl-PL"/>
        </w:rPr>
      </w:pPr>
      <w:r w:rsidRPr="004B3A6E">
        <w:rPr>
          <w:rFonts w:ascii="Arial" w:hAnsi="Arial" w:cs="Arial"/>
          <w:sz w:val="22"/>
          <w:szCs w:val="22"/>
        </w:rPr>
        <w:t>Wykonawca zobowiązany jest do należytego zabezpieczenie mienia własnego jak i mienia podwykonawców znajdującego się na terenie budowy, a także zobowiązuje się zapewnić zgodne z obowiązującymi przepisami warunki bezpieczeństwa i higieny pracy.</w:t>
      </w:r>
    </w:p>
    <w:p w14:paraId="2CC3B86F" w14:textId="2BBBDC1C" w:rsidR="00C04E7E" w:rsidRPr="004B3A6E" w:rsidRDefault="00C04E7E" w:rsidP="00045AE1">
      <w:pPr>
        <w:numPr>
          <w:ilvl w:val="1"/>
          <w:numId w:val="15"/>
        </w:numPr>
        <w:snapToGrid w:val="0"/>
        <w:spacing w:line="276" w:lineRule="auto"/>
        <w:ind w:left="426" w:hanging="426"/>
        <w:jc w:val="both"/>
        <w:rPr>
          <w:rFonts w:ascii="Arial" w:hAnsi="Arial" w:cs="Arial"/>
          <w:sz w:val="22"/>
          <w:szCs w:val="22"/>
        </w:rPr>
      </w:pPr>
      <w:r w:rsidRPr="004B3A6E">
        <w:rPr>
          <w:rFonts w:ascii="Arial" w:hAnsi="Arial" w:cs="Arial"/>
          <w:sz w:val="22"/>
          <w:szCs w:val="22"/>
        </w:rPr>
        <w:t>Wykonawca zorganizuje teren budowy oraz zaplecze budowy na własny koszt, zgodnie z przedstawionym przez kierownika budowy planem zagospodarowania stanowiącym załącznik  graficzny do planu BIOZ.</w:t>
      </w:r>
    </w:p>
    <w:p w14:paraId="6B8737D7" w14:textId="77777777" w:rsidR="00C04E7E" w:rsidRPr="004B3A6E" w:rsidRDefault="00C04E7E" w:rsidP="00E1339C">
      <w:pPr>
        <w:shd w:val="clear" w:color="auto" w:fill="FFFFFF"/>
        <w:tabs>
          <w:tab w:val="left" w:pos="566"/>
          <w:tab w:val="left" w:pos="851"/>
        </w:tabs>
        <w:suppressAutoHyphens w:val="0"/>
        <w:snapToGrid w:val="0"/>
        <w:spacing w:line="276" w:lineRule="auto"/>
        <w:jc w:val="both"/>
        <w:rPr>
          <w:rFonts w:ascii="Arial" w:hAnsi="Arial" w:cs="Arial"/>
          <w:spacing w:val="-14"/>
          <w:sz w:val="22"/>
          <w:szCs w:val="22"/>
          <w:lang w:eastAsia="pl-PL"/>
        </w:rPr>
      </w:pPr>
    </w:p>
    <w:p w14:paraId="3D7611D1" w14:textId="77777777" w:rsidR="00C04E7E" w:rsidRPr="004B3A6E" w:rsidRDefault="00C04E7E" w:rsidP="00E1339C">
      <w:pPr>
        <w:spacing w:line="276" w:lineRule="auto"/>
        <w:rPr>
          <w:rFonts w:ascii="Arial" w:hAnsi="Arial" w:cs="Arial"/>
          <w:sz w:val="22"/>
          <w:szCs w:val="22"/>
        </w:rPr>
      </w:pPr>
    </w:p>
    <w:p w14:paraId="7596492D"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eastAsia="x-none"/>
        </w:rPr>
      </w:pPr>
      <w:r w:rsidRPr="004B3A6E">
        <w:rPr>
          <w:rFonts w:ascii="Arial" w:hAnsi="Arial" w:cs="Arial"/>
          <w:b/>
          <w:bCs/>
          <w:sz w:val="22"/>
          <w:szCs w:val="22"/>
          <w:lang w:val="x-none" w:eastAsia="x-none"/>
        </w:rPr>
        <w:lastRenderedPageBreak/>
        <w:t>§ 1</w:t>
      </w:r>
      <w:r w:rsidRPr="004B3A6E">
        <w:rPr>
          <w:rFonts w:ascii="Arial" w:hAnsi="Arial" w:cs="Arial"/>
          <w:b/>
          <w:bCs/>
          <w:sz w:val="22"/>
          <w:szCs w:val="22"/>
          <w:lang w:eastAsia="x-none"/>
        </w:rPr>
        <w:t>4</w:t>
      </w:r>
    </w:p>
    <w:p w14:paraId="218243C7"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Wynagrodzenie</w:t>
      </w:r>
    </w:p>
    <w:p w14:paraId="1D6EE9A9" w14:textId="77777777" w:rsidR="00C04E7E" w:rsidRPr="004B3A6E" w:rsidRDefault="00C04E7E" w:rsidP="00045AE1">
      <w:pPr>
        <w:numPr>
          <w:ilvl w:val="4"/>
          <w:numId w:val="15"/>
        </w:numPr>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 xml:space="preserve">Wynagrodzenie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 </w:t>
      </w:r>
    </w:p>
    <w:p w14:paraId="4306ACFF" w14:textId="77777777" w:rsidR="00C04E7E" w:rsidRPr="004B3A6E" w:rsidRDefault="00C04E7E" w:rsidP="00E1339C">
      <w:pPr>
        <w:suppressAutoHyphens w:val="0"/>
        <w:snapToGrid w:val="0"/>
        <w:spacing w:line="276" w:lineRule="auto"/>
        <w:ind w:left="1146"/>
        <w:jc w:val="both"/>
        <w:rPr>
          <w:rFonts w:ascii="Arial" w:hAnsi="Arial" w:cs="Arial"/>
          <w:sz w:val="22"/>
          <w:szCs w:val="22"/>
          <w:lang w:eastAsia="pl-PL"/>
        </w:rPr>
      </w:pPr>
    </w:p>
    <w:p w14:paraId="722779BE" w14:textId="77777777" w:rsidR="00C04E7E" w:rsidRPr="004B3A6E" w:rsidRDefault="00C04E7E" w:rsidP="00E1339C">
      <w:pPr>
        <w:tabs>
          <w:tab w:val="left" w:pos="426"/>
        </w:tabs>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 xml:space="preserve">2. </w:t>
      </w:r>
      <w:r w:rsidRPr="004B3A6E">
        <w:rPr>
          <w:rFonts w:ascii="Arial" w:hAnsi="Arial" w:cs="Arial"/>
          <w:sz w:val="22"/>
          <w:szCs w:val="22"/>
          <w:lang w:eastAsia="pl-PL"/>
        </w:rPr>
        <w:tab/>
        <w:t>Wynagrodzenie, o którym mowa w ust. 1 zostało wyliczone w oparciu o kosztorys ofertowy Wykonawcy sporządzony metodą kalkulacji uproszczonej i stanowi równowartość ceny oferty złożonej przez Wykonawcę w postępowaniu o udzielenie przedmiotowego zamówienia publicznego. Na żądanie Zamawiającego Wykonawca w terminie 7 dni przedłoży szczegółową kalkulację cen jednostkowych na wskazane pozycje kosztorysowe.</w:t>
      </w:r>
    </w:p>
    <w:p w14:paraId="6F765652" w14:textId="68A56260" w:rsidR="00C04E7E" w:rsidRPr="004B3A6E" w:rsidRDefault="00C04E7E" w:rsidP="00E1339C">
      <w:pPr>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3.</w:t>
      </w:r>
      <w:r w:rsidRPr="004B3A6E">
        <w:rPr>
          <w:rFonts w:ascii="Arial" w:hAnsi="Arial" w:cs="Arial"/>
          <w:sz w:val="22"/>
          <w:szCs w:val="22"/>
          <w:lang w:eastAsia="pl-PL"/>
        </w:rPr>
        <w:tab/>
        <w:t>Wynagrodzenie uwzględnia wszystkie warunki miejscowe, pogodowe i inne okoliczności mające wpływ na ceny, w związku z czym Wykonawca nie będzie domagał się w przyszłości zwiększenia ceny w oparciu o te okoliczności.</w:t>
      </w:r>
    </w:p>
    <w:p w14:paraId="29DA8200" w14:textId="77777777" w:rsidR="00C04E7E" w:rsidRPr="004B3A6E" w:rsidRDefault="00C04E7E" w:rsidP="00E1339C">
      <w:pPr>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4.</w:t>
      </w:r>
      <w:r w:rsidRPr="004B3A6E">
        <w:rPr>
          <w:rFonts w:ascii="Arial" w:hAnsi="Arial" w:cs="Arial"/>
          <w:sz w:val="22"/>
          <w:szCs w:val="22"/>
          <w:lang w:eastAsia="pl-PL"/>
        </w:rPr>
        <w:tab/>
        <w:t>W przypadku zmiany określonej w ust. 1 procentowej stawki podatku VAT od towarów i usług będących przedmiotem Umowy, kwota brutto wynagrodzenia zostanie odpowiednio dostosowana aneksem do Umowy.</w:t>
      </w:r>
    </w:p>
    <w:p w14:paraId="3EB9F75E" w14:textId="77777777" w:rsidR="00C04E7E" w:rsidRPr="004B3A6E" w:rsidRDefault="00C04E7E" w:rsidP="00E1339C">
      <w:pPr>
        <w:spacing w:line="276" w:lineRule="auto"/>
        <w:rPr>
          <w:rFonts w:ascii="Arial" w:hAnsi="Arial" w:cs="Arial"/>
          <w:b/>
          <w:bCs/>
          <w:sz w:val="22"/>
          <w:szCs w:val="22"/>
          <w:lang w:val="x-none" w:eastAsia="x-none"/>
        </w:rPr>
      </w:pPr>
    </w:p>
    <w:p w14:paraId="7F53A1EB"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eastAsia="x-none"/>
        </w:rPr>
      </w:pPr>
      <w:r w:rsidRPr="004B3A6E">
        <w:rPr>
          <w:rFonts w:ascii="Arial" w:hAnsi="Arial" w:cs="Arial"/>
          <w:b/>
          <w:bCs/>
          <w:sz w:val="22"/>
          <w:szCs w:val="22"/>
          <w:lang w:val="x-none" w:eastAsia="x-none"/>
        </w:rPr>
        <w:t>§ 1</w:t>
      </w:r>
      <w:r w:rsidRPr="004B3A6E">
        <w:rPr>
          <w:rFonts w:ascii="Arial" w:hAnsi="Arial" w:cs="Arial"/>
          <w:b/>
          <w:bCs/>
          <w:sz w:val="22"/>
          <w:szCs w:val="22"/>
          <w:lang w:eastAsia="x-none"/>
        </w:rPr>
        <w:t>5</w:t>
      </w:r>
    </w:p>
    <w:p w14:paraId="4677AD3B"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Płatności</w:t>
      </w:r>
    </w:p>
    <w:p w14:paraId="2B6A459F" w14:textId="77777777" w:rsidR="00045AE1" w:rsidRDefault="00C04E7E" w:rsidP="00045AE1">
      <w:pPr>
        <w:numPr>
          <w:ilvl w:val="0"/>
          <w:numId w:val="16"/>
        </w:numPr>
        <w:suppressAutoHyphens w:val="0"/>
        <w:spacing w:line="276" w:lineRule="auto"/>
        <w:ind w:left="378" w:hanging="378"/>
        <w:jc w:val="both"/>
        <w:rPr>
          <w:rFonts w:ascii="Arial" w:hAnsi="Arial" w:cs="Arial"/>
          <w:sz w:val="22"/>
          <w:szCs w:val="22"/>
          <w:lang w:eastAsia="pl-PL"/>
        </w:rPr>
      </w:pPr>
      <w:r w:rsidRPr="004B3A6E">
        <w:rPr>
          <w:rFonts w:ascii="Arial" w:hAnsi="Arial" w:cs="Arial"/>
          <w:sz w:val="22"/>
          <w:szCs w:val="22"/>
          <w:lang w:eastAsia="pl-PL"/>
        </w:rPr>
        <w:t xml:space="preserve">Wynagrodzenie Wykonawcy, o którym mowa w § 14 niniejszej umowy, płatne będzie </w:t>
      </w:r>
      <w:r w:rsidR="00045AE1">
        <w:rPr>
          <w:rFonts w:ascii="Arial" w:hAnsi="Arial" w:cs="Arial"/>
          <w:sz w:val="22"/>
          <w:szCs w:val="22"/>
          <w:lang w:eastAsia="pl-PL"/>
        </w:rPr>
        <w:t>w częściach, po zrealizowaniu każdego z elementów o których mowa w § 3 ust. 2</w:t>
      </w:r>
      <w:r w:rsidRPr="004B3A6E">
        <w:rPr>
          <w:rFonts w:ascii="Arial" w:hAnsi="Arial" w:cs="Arial"/>
          <w:sz w:val="22"/>
          <w:szCs w:val="22"/>
          <w:lang w:eastAsia="pl-PL"/>
        </w:rPr>
        <w:t xml:space="preserve">, na podstawie faktury VAT wystawionej przez Wykonawcę po wykonaniu </w:t>
      </w:r>
      <w:r w:rsidR="00045AE1">
        <w:rPr>
          <w:rFonts w:ascii="Arial" w:hAnsi="Arial" w:cs="Arial"/>
          <w:sz w:val="22"/>
          <w:szCs w:val="22"/>
          <w:lang w:eastAsia="pl-PL"/>
        </w:rPr>
        <w:t>danego elementu</w:t>
      </w:r>
      <w:r w:rsidRPr="004B3A6E">
        <w:rPr>
          <w:rFonts w:ascii="Arial" w:hAnsi="Arial" w:cs="Arial"/>
          <w:sz w:val="22"/>
          <w:szCs w:val="22"/>
          <w:lang w:eastAsia="pl-PL"/>
        </w:rPr>
        <w:t xml:space="preserve">, w oparciu o protokół </w:t>
      </w:r>
      <w:r w:rsidR="00045AE1">
        <w:rPr>
          <w:rFonts w:ascii="Arial" w:hAnsi="Arial" w:cs="Arial"/>
          <w:sz w:val="22"/>
          <w:szCs w:val="22"/>
          <w:lang w:eastAsia="pl-PL"/>
        </w:rPr>
        <w:t>odbioru częściowego</w:t>
      </w:r>
      <w:r w:rsidRPr="004B3A6E">
        <w:rPr>
          <w:rFonts w:ascii="Arial" w:hAnsi="Arial" w:cs="Arial"/>
          <w:sz w:val="22"/>
          <w:szCs w:val="22"/>
          <w:lang w:eastAsia="pl-PL"/>
        </w:rPr>
        <w:t>, na kwotę ustaloną w sprawdzonym przez Inspektora Nadzoru oraz zatwierdzonym przez Zamawiającego zestawieniu wartości wykonanych Robót</w:t>
      </w:r>
      <w:r w:rsidR="00045AE1">
        <w:rPr>
          <w:rFonts w:ascii="Arial" w:hAnsi="Arial" w:cs="Arial"/>
          <w:sz w:val="22"/>
          <w:szCs w:val="22"/>
          <w:lang w:eastAsia="pl-PL"/>
        </w:rPr>
        <w:t xml:space="preserve"> wchodzących w skład danego elementu, nie przekraczającej kwoty przewidzianej za dany element w Ofercie Wykonawcy. </w:t>
      </w:r>
    </w:p>
    <w:p w14:paraId="783D89D2" w14:textId="6126DFF3" w:rsidR="00C04E7E" w:rsidRPr="004B3A6E" w:rsidRDefault="00C04E7E" w:rsidP="00045AE1">
      <w:pPr>
        <w:numPr>
          <w:ilvl w:val="0"/>
          <w:numId w:val="16"/>
        </w:numPr>
        <w:suppressAutoHyphens w:val="0"/>
        <w:spacing w:line="276" w:lineRule="auto"/>
        <w:ind w:left="378" w:hanging="378"/>
        <w:jc w:val="both"/>
        <w:rPr>
          <w:rFonts w:ascii="Arial" w:hAnsi="Arial" w:cs="Arial"/>
          <w:sz w:val="22"/>
          <w:szCs w:val="22"/>
          <w:lang w:eastAsia="pl-PL"/>
        </w:rPr>
      </w:pPr>
      <w:r w:rsidRPr="004B3A6E">
        <w:rPr>
          <w:rFonts w:ascii="Arial" w:hAnsi="Arial" w:cs="Arial"/>
          <w:sz w:val="22"/>
          <w:szCs w:val="22"/>
          <w:lang w:eastAsia="pl-PL"/>
        </w:rPr>
        <w:t>Inspektor Nadzoru dokona weryfikacji zestawienia wartości wykonanych Robót w terminie 7 dni od daty otrzymania zestawienia od Wykonawcy, z kolei Zamawiający dokona akceptacji zestawienia sprawdzonego przez Inspektora Nadzoru w terminie nie dłuższym niż 7 dni od dnia otrzymania zweryfikowanego przez Inspektora Nadzoru zestawienia.</w:t>
      </w:r>
    </w:p>
    <w:p w14:paraId="6BDD31E0" w14:textId="77777777" w:rsidR="00C04E7E" w:rsidRPr="004B3A6E" w:rsidRDefault="00C04E7E" w:rsidP="00045AE1">
      <w:pPr>
        <w:numPr>
          <w:ilvl w:val="0"/>
          <w:numId w:val="16"/>
        </w:numPr>
        <w:suppressAutoHyphens w:val="0"/>
        <w:spacing w:line="276" w:lineRule="auto"/>
        <w:ind w:left="378" w:hanging="378"/>
        <w:jc w:val="both"/>
        <w:rPr>
          <w:rFonts w:ascii="Arial" w:hAnsi="Arial" w:cs="Arial"/>
          <w:sz w:val="22"/>
          <w:szCs w:val="22"/>
          <w:lang w:eastAsia="pl-PL"/>
        </w:rPr>
      </w:pPr>
      <w:r w:rsidRPr="004B3A6E">
        <w:rPr>
          <w:rFonts w:ascii="Arial" w:hAnsi="Arial" w:cs="Arial"/>
          <w:sz w:val="22"/>
          <w:szCs w:val="22"/>
          <w:lang w:eastAsia="pl-PL"/>
        </w:rPr>
        <w:t xml:space="preserve">Zestawienie wartości wykonanych Robót musi być zgodne ze sporządzonymi w danym okresie protokołami częściowego odbioru Robót (o ile dotyczy) oraz Harmonogramem rzeczowo - finansowym. </w:t>
      </w:r>
    </w:p>
    <w:p w14:paraId="1FCF507E" w14:textId="26FD9E29" w:rsidR="00C04E7E" w:rsidRPr="004B3A6E" w:rsidRDefault="00C04E7E" w:rsidP="00045AE1">
      <w:pPr>
        <w:numPr>
          <w:ilvl w:val="0"/>
          <w:numId w:val="16"/>
        </w:numPr>
        <w:suppressAutoHyphens w:val="0"/>
        <w:spacing w:line="276" w:lineRule="auto"/>
        <w:ind w:left="378" w:hanging="378"/>
        <w:jc w:val="both"/>
        <w:rPr>
          <w:rFonts w:ascii="Arial" w:hAnsi="Arial" w:cs="Arial"/>
          <w:sz w:val="22"/>
          <w:szCs w:val="22"/>
          <w:lang w:eastAsia="pl-PL"/>
        </w:rPr>
      </w:pPr>
      <w:r w:rsidRPr="004B3A6E">
        <w:rPr>
          <w:rFonts w:ascii="Arial" w:hAnsi="Arial" w:cs="Arial"/>
          <w:sz w:val="22"/>
          <w:szCs w:val="22"/>
          <w:lang w:eastAsia="pl-PL"/>
        </w:rPr>
        <w:t xml:space="preserve">Do zestawienia wykonanych Robót, o którym mowa w ust. 3, załączone będzie </w:t>
      </w:r>
      <w:r w:rsidRPr="004B3A6E">
        <w:rPr>
          <w:rFonts w:ascii="Arial" w:hAnsi="Arial" w:cs="Arial"/>
          <w:b/>
          <w:sz w:val="22"/>
          <w:szCs w:val="22"/>
          <w:lang w:eastAsia="pl-PL"/>
        </w:rPr>
        <w:t>zestawienie należności dla wszystkich Podwykonawców wraz z kopiami wystawionych przez nich w danym okresie rozliczeniowym faktur oraz z potwierdzeniami zapłaty należności wynikających z tych faktur przez Wykonawcę na rzecz Podwykonawców</w:t>
      </w:r>
      <w:r w:rsidRPr="004B3A6E">
        <w:rPr>
          <w:rFonts w:ascii="Arial" w:hAnsi="Arial" w:cs="Arial"/>
          <w:sz w:val="22"/>
          <w:szCs w:val="22"/>
          <w:lang w:eastAsia="pl-PL"/>
        </w:rPr>
        <w:t xml:space="preserve">. Brak potwierdzeń zapłaty na rzecz podwykonawców stanowi podstawę do wstrzymania płatności przez Zamawiającego, z zastrzeżeniem postanowień § 12. </w:t>
      </w:r>
    </w:p>
    <w:p w14:paraId="6F4FBDD3" w14:textId="77777777" w:rsidR="00C04E7E" w:rsidRPr="004B3A6E" w:rsidRDefault="00C04E7E" w:rsidP="00045AE1">
      <w:pPr>
        <w:numPr>
          <w:ilvl w:val="0"/>
          <w:numId w:val="16"/>
        </w:numPr>
        <w:suppressAutoHyphens w:val="0"/>
        <w:spacing w:line="276" w:lineRule="auto"/>
        <w:ind w:left="378" w:hanging="378"/>
        <w:jc w:val="both"/>
        <w:rPr>
          <w:rFonts w:ascii="Arial" w:hAnsi="Arial" w:cs="Arial"/>
          <w:sz w:val="22"/>
          <w:szCs w:val="22"/>
          <w:lang w:eastAsia="pl-PL"/>
        </w:rPr>
      </w:pPr>
      <w:r w:rsidRPr="004B3A6E">
        <w:rPr>
          <w:rFonts w:ascii="Arial" w:hAnsi="Arial" w:cs="Arial"/>
          <w:sz w:val="22"/>
          <w:szCs w:val="22"/>
          <w:lang w:eastAsia="pl-PL"/>
        </w:rPr>
        <w:t>W przypadku zgłoszenia zastrzeżeń do przedstawionego zestawienia przez Zamawiającego Wykonawca zobowiązany jest ustosunkować się do nich. Do poprawionego zestawienia zastosowanie mają postanowienia ust. 3.</w:t>
      </w:r>
    </w:p>
    <w:p w14:paraId="61322F80" w14:textId="77777777" w:rsidR="00C04E7E" w:rsidRPr="004B3A6E" w:rsidRDefault="00C04E7E" w:rsidP="00045AE1">
      <w:pPr>
        <w:numPr>
          <w:ilvl w:val="0"/>
          <w:numId w:val="16"/>
        </w:numPr>
        <w:suppressAutoHyphens w:val="0"/>
        <w:spacing w:line="276" w:lineRule="auto"/>
        <w:ind w:left="378" w:hanging="378"/>
        <w:jc w:val="both"/>
        <w:rPr>
          <w:rFonts w:ascii="Arial" w:hAnsi="Arial" w:cs="Arial"/>
          <w:sz w:val="22"/>
          <w:szCs w:val="22"/>
          <w:lang w:eastAsia="pl-PL"/>
        </w:rPr>
      </w:pPr>
      <w:r w:rsidRPr="004B3A6E">
        <w:rPr>
          <w:rFonts w:ascii="Arial" w:hAnsi="Arial" w:cs="Arial"/>
          <w:sz w:val="22"/>
          <w:szCs w:val="22"/>
          <w:lang w:eastAsia="pl-PL"/>
        </w:rPr>
        <w:lastRenderedPageBreak/>
        <w:t>Zamawiający ma obowiązek zapłaty faktury w terminie do 30 dni licząc od daty otrzymania prawidłowo wystawionej faktury VAT wraz z zatwierdzonymi załącznikami. Datą zapłaty jest dzień wydania polecenia przelewu bankowego.</w:t>
      </w:r>
    </w:p>
    <w:p w14:paraId="5D553869" w14:textId="77777777" w:rsidR="00C04E7E" w:rsidRPr="004B3A6E" w:rsidRDefault="00C04E7E" w:rsidP="00E1339C">
      <w:pPr>
        <w:suppressAutoHyphens w:val="0"/>
        <w:snapToGrid w:val="0"/>
        <w:spacing w:line="276" w:lineRule="auto"/>
        <w:ind w:left="426" w:hanging="426"/>
        <w:jc w:val="both"/>
        <w:rPr>
          <w:rFonts w:ascii="Arial" w:hAnsi="Arial" w:cs="Arial"/>
          <w:sz w:val="22"/>
          <w:szCs w:val="22"/>
          <w:highlight w:val="yellow"/>
          <w:lang w:eastAsia="pl-PL"/>
        </w:rPr>
      </w:pPr>
    </w:p>
    <w:p w14:paraId="2961F81A"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 1</w:t>
      </w:r>
      <w:r w:rsidRPr="004B3A6E">
        <w:rPr>
          <w:rFonts w:ascii="Arial" w:hAnsi="Arial" w:cs="Arial"/>
          <w:b/>
          <w:bCs/>
          <w:sz w:val="22"/>
          <w:szCs w:val="22"/>
          <w:lang w:eastAsia="x-none"/>
        </w:rPr>
        <w:t>6</w:t>
      </w:r>
    </w:p>
    <w:p w14:paraId="2E77BCC3"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Odbiory</w:t>
      </w:r>
    </w:p>
    <w:p w14:paraId="42914AF9" w14:textId="0E65D664" w:rsidR="00C04E7E" w:rsidRPr="000F741A" w:rsidRDefault="00C04E7E" w:rsidP="000F741A">
      <w:pPr>
        <w:pStyle w:val="Akapitzlist"/>
        <w:numPr>
          <w:ilvl w:val="0"/>
          <w:numId w:val="48"/>
        </w:numPr>
        <w:suppressAutoHyphens w:val="0"/>
        <w:snapToGrid w:val="0"/>
        <w:spacing w:line="276" w:lineRule="auto"/>
        <w:ind w:left="426" w:hanging="426"/>
        <w:jc w:val="both"/>
        <w:rPr>
          <w:rFonts w:ascii="Arial" w:hAnsi="Arial" w:cs="Arial"/>
          <w:sz w:val="22"/>
          <w:szCs w:val="22"/>
          <w:shd w:val="clear" w:color="auto" w:fill="FFFF00"/>
          <w:lang w:eastAsia="pl-PL"/>
        </w:rPr>
      </w:pPr>
      <w:r w:rsidRPr="000F741A">
        <w:rPr>
          <w:rFonts w:ascii="Arial" w:hAnsi="Arial" w:cs="Arial"/>
          <w:sz w:val="22"/>
          <w:szCs w:val="22"/>
          <w:lang w:eastAsia="pl-PL"/>
        </w:rPr>
        <w:t>Wszystkie odbiory robót (zanikających, ulegających zakryciu, odbiory częściowe</w:t>
      </w:r>
      <w:r w:rsidR="00E4675F" w:rsidRPr="000F741A">
        <w:rPr>
          <w:rFonts w:ascii="Arial" w:hAnsi="Arial" w:cs="Arial"/>
          <w:sz w:val="22"/>
          <w:szCs w:val="22"/>
          <w:lang w:eastAsia="pl-PL"/>
        </w:rPr>
        <w:t xml:space="preserve"> elementów</w:t>
      </w:r>
      <w:r w:rsidRPr="000F741A">
        <w:rPr>
          <w:rFonts w:ascii="Arial" w:hAnsi="Arial" w:cs="Arial"/>
          <w:sz w:val="22"/>
          <w:szCs w:val="22"/>
          <w:lang w:eastAsia="pl-PL"/>
        </w:rPr>
        <w:t>, odbiór końcowy, odbiór przed upływem okresu rękojmi oraz odbiór przed upływem okresu gwarancji jakości) dokonywane będą na zasadach i w terminach zgodnych z zasadami określonymi w Dokumentacji technicznej. Dla dokonania ww. odbiorów, Wykonawca przedłoży inspektorowi nadzoru inwestorskiego niezbędne dokumenty, a w szczególności świadectwa jakości, certyfikaty, świadectwa wykonanych prób i atesty, dotyczące odbieranego elementu robót.</w:t>
      </w:r>
    </w:p>
    <w:p w14:paraId="5AF60CE5" w14:textId="10A1DE5F" w:rsidR="00C04E7E" w:rsidRPr="000F741A" w:rsidRDefault="00C04E7E" w:rsidP="000F741A">
      <w:pPr>
        <w:pStyle w:val="Akapitzlist"/>
        <w:numPr>
          <w:ilvl w:val="0"/>
          <w:numId w:val="48"/>
        </w:numPr>
        <w:suppressAutoHyphens w:val="0"/>
        <w:snapToGrid w:val="0"/>
        <w:spacing w:line="276" w:lineRule="auto"/>
        <w:ind w:left="426" w:hanging="426"/>
        <w:jc w:val="both"/>
        <w:rPr>
          <w:rFonts w:ascii="Arial" w:hAnsi="Arial" w:cs="Arial"/>
          <w:sz w:val="22"/>
          <w:szCs w:val="22"/>
          <w:shd w:val="clear" w:color="auto" w:fill="FFFF00"/>
          <w:lang w:eastAsia="pl-PL"/>
        </w:rPr>
      </w:pPr>
      <w:r w:rsidRPr="000F741A">
        <w:rPr>
          <w:rFonts w:ascii="Arial" w:hAnsi="Arial" w:cs="Arial"/>
          <w:sz w:val="22"/>
          <w:szCs w:val="22"/>
          <w:lang w:eastAsia="pl-PL"/>
        </w:rPr>
        <w:t>Odbiory częściowe oraz odbiory robót zanikających dokonywane będą przez Inspektora Nadzoru. Wykonawca winien zgłosić gotowość do odbiorów</w:t>
      </w:r>
      <w:r w:rsidR="00362592" w:rsidRPr="000F741A">
        <w:rPr>
          <w:rFonts w:ascii="Arial" w:hAnsi="Arial" w:cs="Arial"/>
          <w:sz w:val="22"/>
          <w:szCs w:val="22"/>
          <w:lang w:eastAsia="pl-PL"/>
        </w:rPr>
        <w:t>,</w:t>
      </w:r>
      <w:r w:rsidRPr="000F741A">
        <w:rPr>
          <w:rFonts w:ascii="Arial" w:hAnsi="Arial" w:cs="Arial"/>
          <w:sz w:val="22"/>
          <w:szCs w:val="22"/>
          <w:lang w:eastAsia="pl-PL"/>
        </w:rPr>
        <w:t xml:space="preserve"> o których mowa wpisem do Dziennika Budowy.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w:t>
      </w:r>
      <w:r w:rsidRPr="000F741A">
        <w:rPr>
          <w:rFonts w:ascii="Arial" w:hAnsi="Arial" w:cs="Arial"/>
          <w:b/>
          <w:sz w:val="22"/>
          <w:szCs w:val="22"/>
          <w:lang w:eastAsia="pl-PL"/>
        </w:rPr>
        <w:t xml:space="preserve">żądanie </w:t>
      </w:r>
      <w:r w:rsidRPr="000F741A">
        <w:rPr>
          <w:rFonts w:ascii="Arial" w:hAnsi="Arial" w:cs="Arial"/>
          <w:sz w:val="22"/>
          <w:szCs w:val="22"/>
          <w:lang w:eastAsia="pl-PL"/>
        </w:rPr>
        <w:t>odkryć roboty lub wykonać odpowiednie odkrywki lub otwory niezbędne do zbadania robót, a następnie przywrócić roboty do stanu poprzedniego na swój koszt.</w:t>
      </w:r>
    </w:p>
    <w:p w14:paraId="2CDCA533" w14:textId="158ACA04" w:rsidR="000F741A" w:rsidRPr="000F741A" w:rsidRDefault="000F741A" w:rsidP="000F741A">
      <w:pPr>
        <w:pStyle w:val="Akapitzlist"/>
        <w:numPr>
          <w:ilvl w:val="0"/>
          <w:numId w:val="48"/>
        </w:numPr>
        <w:suppressAutoHyphens w:val="0"/>
        <w:snapToGrid w:val="0"/>
        <w:spacing w:line="276" w:lineRule="auto"/>
        <w:ind w:left="426" w:hanging="426"/>
        <w:jc w:val="both"/>
        <w:rPr>
          <w:rFonts w:ascii="Arial" w:hAnsi="Arial" w:cs="Arial"/>
          <w:sz w:val="22"/>
          <w:szCs w:val="22"/>
          <w:shd w:val="clear" w:color="auto" w:fill="FFFF00"/>
          <w:lang w:eastAsia="pl-PL"/>
        </w:rPr>
      </w:pPr>
      <w:r>
        <w:rPr>
          <w:rFonts w:ascii="Arial" w:hAnsi="Arial" w:cs="Arial"/>
          <w:sz w:val="22"/>
          <w:szCs w:val="22"/>
          <w:lang w:eastAsia="pl-PL"/>
        </w:rPr>
        <w:t>Odbiory elementów obejmować będą zgodność dostawy i montażu urządzeń  w wymaganiami Zamawiającego  pod względem rodzaju i ilości oraz z wymaganiami producenta poszczególnych urządzeń w zakresie montażu.</w:t>
      </w:r>
    </w:p>
    <w:p w14:paraId="2C599040" w14:textId="35AFE92F" w:rsidR="00C04E7E" w:rsidRPr="000F741A" w:rsidRDefault="00C04E7E" w:rsidP="000F741A">
      <w:pPr>
        <w:pStyle w:val="Akapitzlist"/>
        <w:numPr>
          <w:ilvl w:val="0"/>
          <w:numId w:val="48"/>
        </w:numPr>
        <w:suppressAutoHyphens w:val="0"/>
        <w:snapToGrid w:val="0"/>
        <w:spacing w:line="276" w:lineRule="auto"/>
        <w:ind w:left="426" w:hanging="426"/>
        <w:jc w:val="both"/>
        <w:rPr>
          <w:rFonts w:ascii="Arial" w:hAnsi="Arial" w:cs="Arial"/>
          <w:sz w:val="22"/>
          <w:szCs w:val="22"/>
          <w:shd w:val="clear" w:color="auto" w:fill="FFFF00"/>
          <w:lang w:eastAsia="pl-PL"/>
        </w:rPr>
      </w:pPr>
      <w:r w:rsidRPr="000F741A">
        <w:rPr>
          <w:rFonts w:ascii="Arial" w:hAnsi="Arial" w:cs="Arial"/>
          <w:sz w:val="22"/>
          <w:szCs w:val="22"/>
          <w:lang w:eastAsia="pl-PL"/>
        </w:rPr>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14:paraId="02FF9FAD" w14:textId="4A0D65A6" w:rsidR="00C04E7E" w:rsidRPr="000F741A" w:rsidRDefault="00C04E7E" w:rsidP="000F741A">
      <w:pPr>
        <w:pStyle w:val="Akapitzlist"/>
        <w:numPr>
          <w:ilvl w:val="0"/>
          <w:numId w:val="48"/>
        </w:numPr>
        <w:suppressAutoHyphens w:val="0"/>
        <w:snapToGrid w:val="0"/>
        <w:spacing w:line="276" w:lineRule="auto"/>
        <w:ind w:left="426" w:hanging="426"/>
        <w:jc w:val="both"/>
        <w:rPr>
          <w:rFonts w:ascii="Arial" w:hAnsi="Arial" w:cs="Arial"/>
          <w:sz w:val="22"/>
          <w:szCs w:val="22"/>
          <w:shd w:val="clear" w:color="auto" w:fill="FFFF00"/>
          <w:lang w:eastAsia="pl-PL"/>
        </w:rPr>
      </w:pPr>
      <w:r w:rsidRPr="000F741A">
        <w:rPr>
          <w:rFonts w:ascii="Arial" w:eastAsia="MS Mincho" w:hAnsi="Arial" w:cs="Arial"/>
          <w:sz w:val="22"/>
          <w:szCs w:val="22"/>
          <w:lang w:eastAsia="ar-SA"/>
        </w:rPr>
        <w:t xml:space="preserve">Jeżeli w toku czynności odbioru zostaną stwierdzone wady, to Zamawiającemu przysługują następujące uprawnienia: </w:t>
      </w:r>
    </w:p>
    <w:p w14:paraId="239D5AB5" w14:textId="77777777" w:rsidR="00C04E7E" w:rsidRPr="004B3A6E" w:rsidRDefault="00C04E7E" w:rsidP="00045AE1">
      <w:pPr>
        <w:numPr>
          <w:ilvl w:val="0"/>
          <w:numId w:val="17"/>
        </w:numPr>
        <w:tabs>
          <w:tab w:val="left" w:pos="851"/>
          <w:tab w:val="num" w:pos="1440"/>
        </w:tabs>
        <w:suppressAutoHyphens w:val="0"/>
        <w:snapToGrid w:val="0"/>
        <w:spacing w:line="276" w:lineRule="auto"/>
        <w:ind w:left="851" w:hanging="425"/>
        <w:jc w:val="both"/>
        <w:rPr>
          <w:rFonts w:ascii="Arial" w:eastAsia="MS Mincho" w:hAnsi="Arial" w:cs="Arial"/>
          <w:sz w:val="22"/>
          <w:szCs w:val="22"/>
          <w:lang w:eastAsia="ar-SA"/>
        </w:rPr>
      </w:pPr>
      <w:r w:rsidRPr="004B3A6E">
        <w:rPr>
          <w:rFonts w:ascii="Arial" w:eastAsia="MS Mincho" w:hAnsi="Arial" w:cs="Arial"/>
          <w:sz w:val="22"/>
          <w:szCs w:val="22"/>
          <w:lang w:eastAsia="ar-SA"/>
        </w:rPr>
        <w:t>Jeżeli wady nadają się do usunięcia, Zamawiający może przerwać czynności lub odmówić odbioru do czasu usunięcia wad, zachowując prawo domagania się kar umownych z tytułu zwłoki,</w:t>
      </w:r>
    </w:p>
    <w:p w14:paraId="66ADA7B2" w14:textId="77777777" w:rsidR="00C04E7E" w:rsidRPr="004B3A6E" w:rsidRDefault="00C04E7E" w:rsidP="00045AE1">
      <w:pPr>
        <w:numPr>
          <w:ilvl w:val="0"/>
          <w:numId w:val="17"/>
        </w:numPr>
        <w:tabs>
          <w:tab w:val="left" w:pos="851"/>
          <w:tab w:val="num" w:pos="1440"/>
        </w:tabs>
        <w:suppressAutoHyphens w:val="0"/>
        <w:snapToGrid w:val="0"/>
        <w:spacing w:line="276" w:lineRule="auto"/>
        <w:ind w:left="851" w:hanging="425"/>
        <w:jc w:val="both"/>
        <w:rPr>
          <w:rFonts w:ascii="Arial" w:eastAsia="MS Mincho" w:hAnsi="Arial" w:cs="Arial"/>
          <w:sz w:val="22"/>
          <w:szCs w:val="22"/>
          <w:lang w:eastAsia="ar-SA"/>
        </w:rPr>
      </w:pPr>
      <w:r w:rsidRPr="004B3A6E">
        <w:rPr>
          <w:rFonts w:ascii="Arial" w:eastAsia="MS Mincho" w:hAnsi="Arial" w:cs="Arial"/>
          <w:sz w:val="22"/>
          <w:szCs w:val="22"/>
          <w:lang w:eastAsia="ar-SA"/>
        </w:rPr>
        <w:t xml:space="preserve">Jeżeli wady nie nadają się do usunięcia, to: </w:t>
      </w:r>
    </w:p>
    <w:p w14:paraId="2F07559F" w14:textId="77777777" w:rsidR="00C04E7E" w:rsidRPr="004B3A6E" w:rsidRDefault="00C04E7E" w:rsidP="00045AE1">
      <w:pPr>
        <w:numPr>
          <w:ilvl w:val="0"/>
          <w:numId w:val="18"/>
        </w:numPr>
        <w:tabs>
          <w:tab w:val="left" w:pos="1276"/>
        </w:tabs>
        <w:suppressAutoHyphens w:val="0"/>
        <w:snapToGrid w:val="0"/>
        <w:spacing w:line="276" w:lineRule="auto"/>
        <w:ind w:left="1276" w:hanging="426"/>
        <w:jc w:val="both"/>
        <w:rPr>
          <w:rFonts w:ascii="Arial" w:eastAsia="MS Mincho" w:hAnsi="Arial" w:cs="Arial"/>
          <w:sz w:val="22"/>
          <w:szCs w:val="22"/>
          <w:lang w:eastAsia="ar-SA"/>
        </w:rPr>
      </w:pPr>
      <w:r w:rsidRPr="004B3A6E">
        <w:rPr>
          <w:rFonts w:ascii="Arial" w:eastAsia="MS Mincho" w:hAnsi="Arial" w:cs="Arial"/>
          <w:sz w:val="22"/>
          <w:szCs w:val="22"/>
          <w:lang w:eastAsia="ar-SA"/>
        </w:rPr>
        <w:t>jeżeli nie uniemożliwiają one użytkowania przedmiotu odbioru, zgodnie z przeznaczeniem, Zamawiający może odpowiednio do utraconej wartości użytkowej, estetycznej lub technicznej obniżyć wynagrodzenie,</w:t>
      </w:r>
    </w:p>
    <w:p w14:paraId="476C7533" w14:textId="77777777" w:rsidR="00C04E7E" w:rsidRPr="004B3A6E" w:rsidRDefault="00C04E7E" w:rsidP="00045AE1">
      <w:pPr>
        <w:numPr>
          <w:ilvl w:val="0"/>
          <w:numId w:val="18"/>
        </w:numPr>
        <w:tabs>
          <w:tab w:val="left" w:pos="1276"/>
        </w:tabs>
        <w:suppressAutoHyphens w:val="0"/>
        <w:snapToGrid w:val="0"/>
        <w:spacing w:line="276" w:lineRule="auto"/>
        <w:ind w:left="1276" w:hanging="426"/>
        <w:jc w:val="both"/>
        <w:rPr>
          <w:rFonts w:ascii="Arial" w:eastAsia="MS Mincho" w:hAnsi="Arial" w:cs="Arial"/>
          <w:sz w:val="22"/>
          <w:szCs w:val="22"/>
          <w:lang w:eastAsia="ar-SA"/>
        </w:rPr>
      </w:pPr>
      <w:r w:rsidRPr="004B3A6E">
        <w:rPr>
          <w:rFonts w:ascii="Arial" w:eastAsia="MS Mincho" w:hAnsi="Arial" w:cs="Arial"/>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26D90776" w14:textId="3960FB22" w:rsidR="00C04E7E" w:rsidRPr="004B3A6E" w:rsidRDefault="000F741A" w:rsidP="00E1339C">
      <w:pPr>
        <w:suppressAutoHyphens w:val="0"/>
        <w:snapToGrid w:val="0"/>
        <w:spacing w:line="276" w:lineRule="auto"/>
        <w:ind w:left="426" w:hanging="426"/>
        <w:jc w:val="both"/>
        <w:rPr>
          <w:rFonts w:ascii="Arial" w:hAnsi="Arial" w:cs="Arial"/>
          <w:sz w:val="22"/>
          <w:szCs w:val="22"/>
          <w:lang w:eastAsia="pl-PL"/>
        </w:rPr>
      </w:pPr>
      <w:r>
        <w:rPr>
          <w:rFonts w:ascii="Arial" w:hAnsi="Arial" w:cs="Arial"/>
          <w:sz w:val="22"/>
          <w:szCs w:val="22"/>
          <w:lang w:eastAsia="pl-PL"/>
        </w:rPr>
        <w:t xml:space="preserve">6. </w:t>
      </w:r>
      <w:r>
        <w:rPr>
          <w:rFonts w:ascii="Arial" w:hAnsi="Arial" w:cs="Arial"/>
          <w:sz w:val="22"/>
          <w:szCs w:val="22"/>
          <w:lang w:eastAsia="pl-PL"/>
        </w:rPr>
        <w:tab/>
      </w:r>
      <w:r w:rsidR="00C04E7E" w:rsidRPr="004B3A6E">
        <w:rPr>
          <w:rFonts w:ascii="Arial" w:hAnsi="Arial" w:cs="Arial"/>
          <w:sz w:val="22"/>
          <w:szCs w:val="22"/>
          <w:lang w:eastAsia="pl-PL"/>
        </w:rPr>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6EFFFCDA" w14:textId="77777777" w:rsidR="00C04E7E" w:rsidRPr="004B3A6E" w:rsidRDefault="00C04E7E" w:rsidP="00E1339C">
      <w:pPr>
        <w:tabs>
          <w:tab w:val="left" w:pos="720"/>
        </w:tabs>
        <w:snapToGrid w:val="0"/>
        <w:spacing w:line="276" w:lineRule="auto"/>
        <w:ind w:left="426" w:hanging="426"/>
        <w:jc w:val="both"/>
        <w:rPr>
          <w:rFonts w:ascii="Arial" w:eastAsia="MS Mincho" w:hAnsi="Arial" w:cs="Arial"/>
          <w:sz w:val="22"/>
          <w:szCs w:val="22"/>
          <w:lang w:eastAsia="ar-SA"/>
        </w:rPr>
      </w:pPr>
      <w:r w:rsidRPr="004B3A6E">
        <w:rPr>
          <w:rFonts w:ascii="Arial" w:hAnsi="Arial" w:cs="Arial"/>
          <w:sz w:val="22"/>
          <w:szCs w:val="22"/>
          <w:lang w:eastAsia="ar-SA"/>
        </w:rPr>
        <w:t>6.</w:t>
      </w:r>
      <w:r w:rsidRPr="004B3A6E">
        <w:rPr>
          <w:rFonts w:ascii="Arial" w:hAnsi="Arial" w:cs="Arial"/>
          <w:sz w:val="22"/>
          <w:szCs w:val="22"/>
          <w:lang w:eastAsia="ar-SA"/>
        </w:rPr>
        <w:tab/>
      </w:r>
      <w:r w:rsidRPr="004B3A6E">
        <w:rPr>
          <w:rFonts w:ascii="Arial" w:eastAsia="MS Mincho" w:hAnsi="Arial" w:cs="Arial"/>
          <w:sz w:val="22"/>
          <w:szCs w:val="22"/>
          <w:lang w:eastAsia="ar-SA"/>
        </w:rPr>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14:paraId="6D941FDE" w14:textId="77777777" w:rsidR="00C04E7E" w:rsidRPr="004B3A6E" w:rsidRDefault="00C04E7E" w:rsidP="00045AE1">
      <w:pPr>
        <w:numPr>
          <w:ilvl w:val="0"/>
          <w:numId w:val="19"/>
        </w:numPr>
        <w:tabs>
          <w:tab w:val="left" w:pos="714"/>
          <w:tab w:val="left" w:pos="851"/>
          <w:tab w:val="right" w:pos="1974"/>
        </w:tabs>
        <w:suppressAutoHyphens w:val="0"/>
        <w:autoSpaceDE w:val="0"/>
        <w:snapToGrid w:val="0"/>
        <w:spacing w:line="276" w:lineRule="auto"/>
        <w:ind w:left="852" w:hanging="426"/>
        <w:jc w:val="both"/>
        <w:rPr>
          <w:rFonts w:ascii="Arial" w:hAnsi="Arial" w:cs="Arial"/>
          <w:sz w:val="22"/>
          <w:szCs w:val="22"/>
          <w:lang w:eastAsia="pl-PL"/>
        </w:rPr>
      </w:pPr>
      <w:r w:rsidRPr="004B3A6E">
        <w:rPr>
          <w:rFonts w:ascii="Arial" w:hAnsi="Arial" w:cs="Arial"/>
          <w:sz w:val="22"/>
          <w:szCs w:val="22"/>
          <w:lang w:eastAsia="pl-PL"/>
        </w:rPr>
        <w:lastRenderedPageBreak/>
        <w:t xml:space="preserve"> </w:t>
      </w:r>
      <w:r w:rsidRPr="004B3A6E">
        <w:rPr>
          <w:rFonts w:ascii="Arial" w:hAnsi="Arial" w:cs="Arial"/>
          <w:sz w:val="22"/>
          <w:szCs w:val="22"/>
          <w:lang w:eastAsia="pl-PL"/>
        </w:rPr>
        <w:tab/>
        <w:t>oryginał dziennika budowy;</w:t>
      </w:r>
    </w:p>
    <w:p w14:paraId="66977E68" w14:textId="77777777" w:rsidR="00C04E7E" w:rsidRPr="004B3A6E" w:rsidRDefault="00C04E7E" w:rsidP="00045AE1">
      <w:pPr>
        <w:numPr>
          <w:ilvl w:val="0"/>
          <w:numId w:val="19"/>
        </w:numPr>
        <w:tabs>
          <w:tab w:val="left" w:pos="714"/>
          <w:tab w:val="left" w:pos="851"/>
          <w:tab w:val="right" w:pos="1974"/>
        </w:tabs>
        <w:suppressAutoHyphens w:val="0"/>
        <w:autoSpaceDE w:val="0"/>
        <w:snapToGrid w:val="0"/>
        <w:spacing w:line="276" w:lineRule="auto"/>
        <w:ind w:left="851" w:hanging="426"/>
        <w:jc w:val="both"/>
        <w:rPr>
          <w:rFonts w:ascii="Arial" w:hAnsi="Arial" w:cs="Arial"/>
          <w:sz w:val="22"/>
          <w:szCs w:val="22"/>
          <w:lang w:eastAsia="pl-PL"/>
        </w:rPr>
      </w:pPr>
      <w:r w:rsidRPr="004B3A6E">
        <w:rPr>
          <w:rFonts w:ascii="Arial" w:hAnsi="Arial" w:cs="Arial"/>
          <w:sz w:val="22"/>
          <w:szCs w:val="22"/>
          <w:lang w:eastAsia="pl-PL"/>
        </w:rPr>
        <w:t xml:space="preserve"> </w:t>
      </w:r>
      <w:r w:rsidRPr="004B3A6E">
        <w:rPr>
          <w:rFonts w:ascii="Arial" w:hAnsi="Arial" w:cs="Arial"/>
          <w:sz w:val="22"/>
          <w:szCs w:val="22"/>
          <w:lang w:eastAsia="pl-PL"/>
        </w:rPr>
        <w:tab/>
        <w:t>oświadczenie kierownika budowy:</w:t>
      </w:r>
    </w:p>
    <w:p w14:paraId="5CD9583C" w14:textId="77777777" w:rsidR="00C04E7E" w:rsidRPr="004B3A6E" w:rsidRDefault="00C04E7E" w:rsidP="00045AE1">
      <w:pPr>
        <w:numPr>
          <w:ilvl w:val="0"/>
          <w:numId w:val="19"/>
        </w:numPr>
        <w:tabs>
          <w:tab w:val="right" w:pos="34"/>
          <w:tab w:val="right" w:pos="709"/>
          <w:tab w:val="left" w:pos="851"/>
          <w:tab w:val="right" w:pos="1974"/>
        </w:tabs>
        <w:suppressAutoHyphens w:val="0"/>
        <w:autoSpaceDE w:val="0"/>
        <w:snapToGrid w:val="0"/>
        <w:spacing w:line="276" w:lineRule="auto"/>
        <w:ind w:left="851" w:hanging="426"/>
        <w:jc w:val="both"/>
        <w:rPr>
          <w:rFonts w:ascii="Arial" w:hAnsi="Arial" w:cs="Arial"/>
          <w:sz w:val="22"/>
          <w:szCs w:val="22"/>
          <w:lang w:eastAsia="pl-PL"/>
        </w:rPr>
      </w:pPr>
      <w:r w:rsidRPr="004B3A6E">
        <w:rPr>
          <w:rFonts w:ascii="Arial" w:hAnsi="Arial" w:cs="Arial"/>
          <w:sz w:val="22"/>
          <w:szCs w:val="22"/>
          <w:lang w:eastAsia="pl-PL"/>
        </w:rPr>
        <w:t xml:space="preserve"> </w:t>
      </w:r>
      <w:r w:rsidRPr="004B3A6E">
        <w:rPr>
          <w:rFonts w:ascii="Arial" w:hAnsi="Arial" w:cs="Arial"/>
          <w:sz w:val="22"/>
          <w:szCs w:val="22"/>
          <w:lang w:eastAsia="pl-PL"/>
        </w:rPr>
        <w:tab/>
        <w:t xml:space="preserve">protokoły badań i sprawdzeń </w:t>
      </w:r>
      <w:r w:rsidRPr="004B3A6E">
        <w:rPr>
          <w:rFonts w:ascii="Arial" w:eastAsia="MS Mincho" w:hAnsi="Arial" w:cs="Arial"/>
          <w:sz w:val="22"/>
          <w:szCs w:val="22"/>
          <w:lang w:eastAsia="pl-PL"/>
        </w:rPr>
        <w:t>jakości robót i materiałów w tym świadectwa zezwalające na stosowanie materiałów w budownictwie</w:t>
      </w:r>
      <w:r w:rsidRPr="004B3A6E">
        <w:rPr>
          <w:rFonts w:ascii="Arial" w:hAnsi="Arial" w:cs="Arial"/>
          <w:sz w:val="22"/>
          <w:szCs w:val="22"/>
          <w:lang w:eastAsia="pl-PL"/>
        </w:rPr>
        <w:t>;</w:t>
      </w:r>
    </w:p>
    <w:p w14:paraId="191AEAB0" w14:textId="072CB8A3" w:rsidR="00C04E7E" w:rsidRPr="004B3A6E" w:rsidRDefault="00C04E7E" w:rsidP="00E1339C">
      <w:pPr>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7.</w:t>
      </w:r>
      <w:r w:rsidRPr="004B3A6E">
        <w:rPr>
          <w:rFonts w:ascii="Arial" w:hAnsi="Arial" w:cs="Arial"/>
          <w:sz w:val="22"/>
          <w:szCs w:val="22"/>
          <w:lang w:eastAsia="pl-PL"/>
        </w:rPr>
        <w:tab/>
        <w:t>Po protokolarnym potwierdzeniu usunięcia wad stwierdzonych przy odbiorze końcowym i/lub odbiorze po upływie okresu rękojmi rozpoczynają swój bieg terminy na zwolnienie zabezpieczenia należytego wykonania umowy, o których mowa w § 1</w:t>
      </w:r>
      <w:r w:rsidR="000F741A">
        <w:rPr>
          <w:rFonts w:ascii="Arial" w:hAnsi="Arial" w:cs="Arial"/>
          <w:sz w:val="22"/>
          <w:szCs w:val="22"/>
          <w:lang w:eastAsia="pl-PL"/>
        </w:rPr>
        <w:t>7</w:t>
      </w:r>
      <w:r w:rsidRPr="004B3A6E">
        <w:rPr>
          <w:rFonts w:ascii="Arial" w:hAnsi="Arial" w:cs="Arial"/>
          <w:sz w:val="22"/>
          <w:szCs w:val="22"/>
          <w:lang w:eastAsia="pl-PL"/>
        </w:rPr>
        <w:t xml:space="preserve"> ust. 3 niniejszej umowy.</w:t>
      </w:r>
    </w:p>
    <w:p w14:paraId="38AA2333" w14:textId="77777777" w:rsidR="00C04E7E" w:rsidRPr="004B3A6E" w:rsidRDefault="00C04E7E" w:rsidP="00E1339C">
      <w:pPr>
        <w:suppressAutoHyphens w:val="0"/>
        <w:snapToGrid w:val="0"/>
        <w:spacing w:line="276" w:lineRule="auto"/>
        <w:ind w:left="360" w:hanging="360"/>
        <w:jc w:val="both"/>
        <w:rPr>
          <w:rFonts w:ascii="Arial" w:hAnsi="Arial" w:cs="Arial"/>
          <w:sz w:val="22"/>
          <w:szCs w:val="22"/>
          <w:lang w:eastAsia="pl-PL"/>
        </w:rPr>
      </w:pPr>
    </w:p>
    <w:p w14:paraId="72153D62"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 1</w:t>
      </w:r>
      <w:r w:rsidRPr="004B3A6E">
        <w:rPr>
          <w:rFonts w:ascii="Arial" w:hAnsi="Arial" w:cs="Arial"/>
          <w:b/>
          <w:bCs/>
          <w:sz w:val="22"/>
          <w:szCs w:val="22"/>
          <w:lang w:eastAsia="x-none"/>
        </w:rPr>
        <w:t>7</w:t>
      </w:r>
    </w:p>
    <w:p w14:paraId="33E0BAFC"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Gwarancja jakości</w:t>
      </w:r>
    </w:p>
    <w:p w14:paraId="4F721C0E" w14:textId="59E39DEC" w:rsidR="00C04E7E" w:rsidRPr="004B3A6E" w:rsidRDefault="00C04E7E" w:rsidP="00E1339C">
      <w:pPr>
        <w:tabs>
          <w:tab w:val="left" w:pos="426"/>
          <w:tab w:val="num" w:pos="1080"/>
        </w:tabs>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 xml:space="preserve">1. </w:t>
      </w:r>
      <w:r w:rsidRPr="004B3A6E">
        <w:rPr>
          <w:rFonts w:ascii="Arial" w:hAnsi="Arial" w:cs="Arial"/>
          <w:sz w:val="22"/>
          <w:szCs w:val="22"/>
          <w:lang w:eastAsia="pl-PL"/>
        </w:rPr>
        <w:tab/>
        <w:t xml:space="preserve">Przed dokonaniem odbioru końcowego przedmiotu umowy Wykonawca udzieli Zamawiającemu pisemnej gwarancji jakości na dostarczone i zamontowane w ramach przedmiotu umowy urządzenia, która wynosi, zgodnie z ofertą Wykonawcy, stanowiącą załącznik nr 3 do Umowy, nie mniej </w:t>
      </w:r>
      <w:r w:rsidRPr="004B3A6E">
        <w:rPr>
          <w:rFonts w:ascii="Arial" w:hAnsi="Arial" w:cs="Arial"/>
          <w:b/>
          <w:sz w:val="22"/>
          <w:szCs w:val="22"/>
          <w:lang w:eastAsia="pl-PL"/>
        </w:rPr>
        <w:t>niż …… miesięcy</w:t>
      </w:r>
      <w:r w:rsidRPr="004B3A6E">
        <w:rPr>
          <w:rFonts w:ascii="Arial" w:hAnsi="Arial" w:cs="Arial"/>
          <w:b/>
          <w:sz w:val="22"/>
          <w:szCs w:val="22"/>
          <w:vertAlign w:val="superscript"/>
          <w:lang w:eastAsia="pl-PL"/>
        </w:rPr>
        <w:footnoteReference w:id="4"/>
      </w:r>
      <w:r w:rsidRPr="004B3A6E">
        <w:rPr>
          <w:rFonts w:ascii="Arial" w:hAnsi="Arial" w:cs="Arial"/>
          <w:b/>
          <w:sz w:val="22"/>
          <w:szCs w:val="22"/>
          <w:vertAlign w:val="superscript"/>
          <w:lang w:eastAsia="pl-PL"/>
        </w:rPr>
        <w:t>.</w:t>
      </w:r>
      <w:r w:rsidRPr="004B3A6E">
        <w:rPr>
          <w:rFonts w:ascii="Arial" w:hAnsi="Arial" w:cs="Arial"/>
          <w:sz w:val="22"/>
          <w:szCs w:val="22"/>
          <w:lang w:eastAsia="pl-PL"/>
        </w:rPr>
        <w:t xml:space="preserve"> Postanowienia udzielonej gwarancji muszą być zgodne z wymaganiami wzoru karty gwarancyjnej stanowiącej załącznik nr 3 do niniejszej Umowy, wymagania zawarte we wzorze karty gwarancyjnej należy traktować jako wymogi minimalne, Zamawiający uprawniony jest do odmowy przyjęcia gwarancji niezgodnej z warunkami wskazanymi we wzorze karty gwarancyjnej. </w:t>
      </w:r>
    </w:p>
    <w:p w14:paraId="67AB1C00" w14:textId="77777777" w:rsidR="00C04E7E" w:rsidRPr="004B3A6E" w:rsidRDefault="00C04E7E" w:rsidP="00E1339C">
      <w:pPr>
        <w:tabs>
          <w:tab w:val="left" w:pos="426"/>
        </w:tabs>
        <w:autoSpaceDN w:val="0"/>
        <w:snapToGrid w:val="0"/>
        <w:spacing w:line="276" w:lineRule="auto"/>
        <w:ind w:left="426" w:hanging="426"/>
        <w:jc w:val="both"/>
        <w:textAlignment w:val="baseline"/>
        <w:rPr>
          <w:rFonts w:ascii="Arial" w:hAnsi="Arial" w:cs="Arial"/>
          <w:kern w:val="3"/>
          <w:sz w:val="22"/>
          <w:szCs w:val="22"/>
          <w:lang w:eastAsia="ar-SA"/>
        </w:rPr>
      </w:pPr>
      <w:r w:rsidRPr="004B3A6E">
        <w:rPr>
          <w:rFonts w:ascii="Arial" w:hAnsi="Arial" w:cs="Arial"/>
          <w:kern w:val="3"/>
          <w:sz w:val="22"/>
          <w:szCs w:val="22"/>
          <w:lang w:eastAsia="ar-SA"/>
        </w:rPr>
        <w:t xml:space="preserve">2.  </w:t>
      </w:r>
      <w:r w:rsidRPr="004B3A6E">
        <w:rPr>
          <w:rFonts w:ascii="Arial" w:hAnsi="Arial" w:cs="Arial"/>
          <w:kern w:val="3"/>
          <w:sz w:val="22"/>
          <w:szCs w:val="22"/>
          <w:lang w:eastAsia="ar-SA"/>
        </w:rPr>
        <w:tab/>
        <w:t>Bieg okresu gwarancji rozpoczyna się:</w:t>
      </w:r>
    </w:p>
    <w:p w14:paraId="2A5E20D1" w14:textId="77777777" w:rsidR="00C04E7E" w:rsidRPr="004B3A6E" w:rsidRDefault="00C04E7E" w:rsidP="00E1339C">
      <w:pPr>
        <w:tabs>
          <w:tab w:val="left" w:pos="851"/>
        </w:tabs>
        <w:autoSpaceDN w:val="0"/>
        <w:snapToGrid w:val="0"/>
        <w:spacing w:line="276" w:lineRule="auto"/>
        <w:ind w:left="851" w:hanging="426"/>
        <w:jc w:val="both"/>
        <w:textAlignment w:val="baseline"/>
        <w:rPr>
          <w:rFonts w:ascii="Arial" w:hAnsi="Arial" w:cs="Arial"/>
          <w:kern w:val="3"/>
          <w:sz w:val="22"/>
          <w:szCs w:val="22"/>
          <w:lang w:eastAsia="ar-SA"/>
        </w:rPr>
      </w:pPr>
      <w:r w:rsidRPr="004B3A6E">
        <w:rPr>
          <w:rFonts w:ascii="Arial" w:hAnsi="Arial" w:cs="Arial"/>
          <w:kern w:val="3"/>
          <w:sz w:val="22"/>
          <w:szCs w:val="22"/>
          <w:lang w:eastAsia="ar-SA"/>
        </w:rPr>
        <w:t>1)</w:t>
      </w:r>
      <w:r w:rsidRPr="004B3A6E">
        <w:rPr>
          <w:rFonts w:ascii="Arial" w:hAnsi="Arial" w:cs="Arial"/>
          <w:kern w:val="3"/>
          <w:sz w:val="22"/>
          <w:szCs w:val="22"/>
          <w:lang w:eastAsia="ar-SA"/>
        </w:rPr>
        <w:tab/>
        <w:t>w dniu dokonania odbioru końcowego przedmiotu umowy lub w dniu potwierdzenia usunięcia wad stwierdzonych przy odbiorze końcowym przedmiotu umowy;</w:t>
      </w:r>
    </w:p>
    <w:p w14:paraId="781DAC38" w14:textId="77777777" w:rsidR="00C04E7E" w:rsidRPr="004B3A6E" w:rsidRDefault="00C04E7E" w:rsidP="00E1339C">
      <w:pPr>
        <w:tabs>
          <w:tab w:val="left" w:pos="851"/>
        </w:tabs>
        <w:autoSpaceDN w:val="0"/>
        <w:snapToGrid w:val="0"/>
        <w:spacing w:line="276" w:lineRule="auto"/>
        <w:ind w:left="851" w:hanging="426"/>
        <w:jc w:val="both"/>
        <w:textAlignment w:val="baseline"/>
        <w:rPr>
          <w:rFonts w:ascii="Arial" w:hAnsi="Arial" w:cs="Arial"/>
          <w:kern w:val="3"/>
          <w:sz w:val="22"/>
          <w:szCs w:val="22"/>
          <w:lang w:eastAsia="ar-SA"/>
        </w:rPr>
      </w:pPr>
      <w:r w:rsidRPr="004B3A6E">
        <w:rPr>
          <w:rFonts w:ascii="Arial" w:hAnsi="Arial" w:cs="Arial"/>
          <w:kern w:val="3"/>
          <w:sz w:val="22"/>
          <w:szCs w:val="22"/>
          <w:lang w:eastAsia="ar-SA"/>
        </w:rPr>
        <w:t>2)</w:t>
      </w:r>
      <w:r w:rsidRPr="004B3A6E">
        <w:rPr>
          <w:rFonts w:ascii="Arial" w:hAnsi="Arial" w:cs="Arial"/>
          <w:kern w:val="3"/>
          <w:sz w:val="22"/>
          <w:szCs w:val="22"/>
          <w:lang w:eastAsia="ar-SA"/>
        </w:rPr>
        <w:tab/>
        <w:t>dla wymienianych materiałów i urządzeń z dniem ich wymiany;</w:t>
      </w:r>
    </w:p>
    <w:p w14:paraId="2564C653" w14:textId="77777777" w:rsidR="00C04E7E" w:rsidRPr="004B3A6E" w:rsidRDefault="00C04E7E" w:rsidP="00E1339C">
      <w:pPr>
        <w:tabs>
          <w:tab w:val="left" w:pos="426"/>
        </w:tabs>
        <w:autoSpaceDN w:val="0"/>
        <w:snapToGrid w:val="0"/>
        <w:spacing w:line="276" w:lineRule="auto"/>
        <w:ind w:left="426" w:hanging="426"/>
        <w:jc w:val="both"/>
        <w:textAlignment w:val="baseline"/>
        <w:rPr>
          <w:rFonts w:ascii="Arial" w:hAnsi="Arial" w:cs="Arial"/>
          <w:kern w:val="3"/>
          <w:sz w:val="22"/>
          <w:szCs w:val="22"/>
          <w:lang w:eastAsia="ar-SA"/>
        </w:rPr>
      </w:pPr>
      <w:r w:rsidRPr="004B3A6E">
        <w:rPr>
          <w:rFonts w:ascii="Arial" w:hAnsi="Arial" w:cs="Arial"/>
          <w:kern w:val="3"/>
          <w:sz w:val="22"/>
          <w:szCs w:val="22"/>
          <w:lang w:eastAsia="ar-SA"/>
        </w:rPr>
        <w:t xml:space="preserve">3. </w:t>
      </w:r>
      <w:r w:rsidRPr="004B3A6E">
        <w:rPr>
          <w:rFonts w:ascii="Arial" w:hAnsi="Arial" w:cs="Arial"/>
          <w:kern w:val="3"/>
          <w:sz w:val="22"/>
          <w:szCs w:val="22"/>
          <w:lang w:eastAsia="ar-SA"/>
        </w:rPr>
        <w:tab/>
        <w:t>Zamawiający może dochodzić roszczeń z tytułu gwarancji także po okresie określonym w ust. 1, jeżeli zgłosił wadę przed upływem tego okresu.</w:t>
      </w:r>
    </w:p>
    <w:p w14:paraId="261919DF" w14:textId="3949A282" w:rsidR="00C04E7E" w:rsidRPr="004B3A6E" w:rsidRDefault="000F741A" w:rsidP="00E1339C">
      <w:pPr>
        <w:tabs>
          <w:tab w:val="left" w:pos="426"/>
          <w:tab w:val="left" w:pos="851"/>
        </w:tabs>
        <w:suppressAutoHyphens w:val="0"/>
        <w:snapToGrid w:val="0"/>
        <w:spacing w:line="276" w:lineRule="auto"/>
        <w:ind w:left="426" w:hanging="426"/>
        <w:jc w:val="both"/>
        <w:rPr>
          <w:rFonts w:ascii="Arial" w:hAnsi="Arial" w:cs="Arial"/>
          <w:sz w:val="22"/>
          <w:szCs w:val="22"/>
          <w:lang w:eastAsia="pl-PL"/>
        </w:rPr>
      </w:pPr>
      <w:r>
        <w:rPr>
          <w:rFonts w:ascii="Arial" w:hAnsi="Arial" w:cs="Arial"/>
          <w:sz w:val="22"/>
          <w:szCs w:val="22"/>
          <w:lang w:eastAsia="pl-PL"/>
        </w:rPr>
        <w:t>4</w:t>
      </w:r>
      <w:r w:rsidR="00C04E7E" w:rsidRPr="004B3A6E">
        <w:rPr>
          <w:rFonts w:ascii="Arial" w:hAnsi="Arial" w:cs="Arial"/>
          <w:sz w:val="22"/>
          <w:szCs w:val="22"/>
          <w:lang w:eastAsia="pl-PL"/>
        </w:rPr>
        <w:t xml:space="preserve">. </w:t>
      </w:r>
      <w:r w:rsidR="00C04E7E" w:rsidRPr="004B3A6E">
        <w:rPr>
          <w:rFonts w:ascii="Arial" w:hAnsi="Arial" w:cs="Arial"/>
          <w:sz w:val="22"/>
          <w:szCs w:val="22"/>
          <w:lang w:eastAsia="pl-PL"/>
        </w:rPr>
        <w:tab/>
        <w:t>W okresie udzielonej gwarancji Wykonawca zobowi</w:t>
      </w:r>
      <w:r w:rsidR="00C04E7E" w:rsidRPr="004B3A6E">
        <w:rPr>
          <w:rFonts w:ascii="Arial" w:eastAsia="TimesNewRoman" w:hAnsi="Arial" w:cs="Arial"/>
          <w:sz w:val="22"/>
          <w:szCs w:val="22"/>
          <w:lang w:eastAsia="pl-PL"/>
        </w:rPr>
        <w:t>ą</w:t>
      </w:r>
      <w:r w:rsidR="00C04E7E" w:rsidRPr="004B3A6E">
        <w:rPr>
          <w:rFonts w:ascii="Arial" w:hAnsi="Arial" w:cs="Arial"/>
          <w:sz w:val="22"/>
          <w:szCs w:val="22"/>
          <w:lang w:eastAsia="pl-PL"/>
        </w:rPr>
        <w:t>zuje si</w:t>
      </w:r>
      <w:r w:rsidR="00C04E7E" w:rsidRPr="004B3A6E">
        <w:rPr>
          <w:rFonts w:ascii="Arial" w:eastAsia="TimesNewRoman" w:hAnsi="Arial" w:cs="Arial"/>
          <w:sz w:val="22"/>
          <w:szCs w:val="22"/>
          <w:lang w:eastAsia="pl-PL"/>
        </w:rPr>
        <w:t xml:space="preserve">ę </w:t>
      </w:r>
      <w:r w:rsidR="00C04E7E" w:rsidRPr="004B3A6E">
        <w:rPr>
          <w:rFonts w:ascii="Arial" w:hAnsi="Arial" w:cs="Arial"/>
          <w:sz w:val="22"/>
          <w:szCs w:val="22"/>
          <w:lang w:eastAsia="pl-PL"/>
        </w:rPr>
        <w:t>do;</w:t>
      </w:r>
    </w:p>
    <w:p w14:paraId="2C0250F0" w14:textId="77777777" w:rsidR="00C04E7E" w:rsidRPr="004B3A6E" w:rsidRDefault="00C04E7E" w:rsidP="00E1339C">
      <w:pPr>
        <w:tabs>
          <w:tab w:val="left" w:pos="851"/>
        </w:tabs>
        <w:suppressAutoHyphens w:val="0"/>
        <w:snapToGrid w:val="0"/>
        <w:spacing w:line="276" w:lineRule="auto"/>
        <w:ind w:left="851" w:hanging="425"/>
        <w:jc w:val="both"/>
        <w:rPr>
          <w:rFonts w:ascii="Arial" w:hAnsi="Arial" w:cs="Arial"/>
          <w:sz w:val="22"/>
          <w:szCs w:val="22"/>
          <w:lang w:eastAsia="pl-PL"/>
        </w:rPr>
      </w:pPr>
      <w:r w:rsidRPr="004B3A6E">
        <w:rPr>
          <w:rFonts w:ascii="Arial" w:hAnsi="Arial" w:cs="Arial"/>
          <w:sz w:val="22"/>
          <w:szCs w:val="22"/>
          <w:lang w:eastAsia="pl-PL"/>
        </w:rPr>
        <w:t>1)</w:t>
      </w:r>
      <w:r w:rsidRPr="004B3A6E">
        <w:rPr>
          <w:rFonts w:ascii="Arial" w:hAnsi="Arial" w:cs="Arial"/>
          <w:sz w:val="22"/>
          <w:szCs w:val="22"/>
          <w:lang w:eastAsia="pl-PL"/>
        </w:rPr>
        <w:tab/>
        <w:t>nieodpłatnego wykonywania przegl</w:t>
      </w:r>
      <w:r w:rsidRPr="004B3A6E">
        <w:rPr>
          <w:rFonts w:ascii="Arial" w:eastAsia="TimesNewRoman" w:hAnsi="Arial" w:cs="Arial"/>
          <w:sz w:val="22"/>
          <w:szCs w:val="22"/>
          <w:lang w:eastAsia="pl-PL"/>
        </w:rPr>
        <w:t>ą</w:t>
      </w:r>
      <w:r w:rsidRPr="004B3A6E">
        <w:rPr>
          <w:rFonts w:ascii="Arial" w:hAnsi="Arial" w:cs="Arial"/>
          <w:sz w:val="22"/>
          <w:szCs w:val="22"/>
          <w:lang w:eastAsia="pl-PL"/>
        </w:rPr>
        <w:t>dów gwarancyjnych w terminach ustalonych w dokumencie gwarancyjnym;</w:t>
      </w:r>
    </w:p>
    <w:p w14:paraId="6FE7C141" w14:textId="38E94914" w:rsidR="00C04E7E" w:rsidRPr="004B3A6E" w:rsidRDefault="00C04E7E" w:rsidP="00E1339C">
      <w:pPr>
        <w:tabs>
          <w:tab w:val="left" w:pos="851"/>
        </w:tabs>
        <w:suppressAutoHyphens w:val="0"/>
        <w:snapToGrid w:val="0"/>
        <w:spacing w:line="276" w:lineRule="auto"/>
        <w:ind w:left="851" w:hanging="425"/>
        <w:jc w:val="both"/>
        <w:rPr>
          <w:rFonts w:ascii="Arial" w:hAnsi="Arial" w:cs="Arial"/>
          <w:sz w:val="22"/>
          <w:szCs w:val="22"/>
          <w:lang w:eastAsia="pl-PL"/>
        </w:rPr>
      </w:pPr>
      <w:r w:rsidRPr="004B3A6E">
        <w:rPr>
          <w:rFonts w:ascii="Arial" w:hAnsi="Arial" w:cs="Arial"/>
          <w:sz w:val="22"/>
          <w:szCs w:val="22"/>
          <w:lang w:eastAsia="pl-PL"/>
        </w:rPr>
        <w:t>2)</w:t>
      </w:r>
      <w:r w:rsidRPr="004B3A6E">
        <w:rPr>
          <w:rFonts w:ascii="Arial" w:hAnsi="Arial" w:cs="Arial"/>
          <w:sz w:val="22"/>
          <w:szCs w:val="22"/>
          <w:lang w:eastAsia="pl-PL"/>
        </w:rPr>
        <w:tab/>
        <w:t>zapewnienia bezpłatnego serwisu urz</w:t>
      </w:r>
      <w:r w:rsidRPr="004B3A6E">
        <w:rPr>
          <w:rFonts w:ascii="Arial" w:eastAsia="TimesNewRoman" w:hAnsi="Arial" w:cs="Arial"/>
          <w:sz w:val="22"/>
          <w:szCs w:val="22"/>
          <w:lang w:eastAsia="pl-PL"/>
        </w:rPr>
        <w:t>ą</w:t>
      </w:r>
      <w:r w:rsidRPr="004B3A6E">
        <w:rPr>
          <w:rFonts w:ascii="Arial" w:hAnsi="Arial" w:cs="Arial"/>
          <w:sz w:val="22"/>
          <w:szCs w:val="22"/>
          <w:lang w:eastAsia="pl-PL"/>
        </w:rPr>
        <w:t>dze</w:t>
      </w:r>
      <w:r w:rsidRPr="004B3A6E">
        <w:rPr>
          <w:rFonts w:ascii="Arial" w:eastAsia="TimesNewRoman" w:hAnsi="Arial" w:cs="Arial"/>
          <w:sz w:val="22"/>
          <w:szCs w:val="22"/>
          <w:lang w:eastAsia="pl-PL"/>
        </w:rPr>
        <w:t xml:space="preserve">ń </w:t>
      </w:r>
      <w:r w:rsidRPr="004B3A6E">
        <w:rPr>
          <w:rFonts w:ascii="Arial" w:hAnsi="Arial" w:cs="Arial"/>
          <w:sz w:val="22"/>
          <w:szCs w:val="22"/>
          <w:lang w:eastAsia="pl-PL"/>
        </w:rPr>
        <w:t>w okresie trwania gwarancji, obejmuj</w:t>
      </w:r>
      <w:r w:rsidRPr="004B3A6E">
        <w:rPr>
          <w:rFonts w:ascii="Arial" w:eastAsia="TimesNewRoman" w:hAnsi="Arial" w:cs="Arial"/>
          <w:sz w:val="22"/>
          <w:szCs w:val="22"/>
          <w:lang w:eastAsia="pl-PL"/>
        </w:rPr>
        <w:t>ą</w:t>
      </w:r>
      <w:r w:rsidRPr="004B3A6E">
        <w:rPr>
          <w:rFonts w:ascii="Arial" w:hAnsi="Arial" w:cs="Arial"/>
          <w:sz w:val="22"/>
          <w:szCs w:val="22"/>
          <w:lang w:eastAsia="pl-PL"/>
        </w:rPr>
        <w:t>cego w szczególno</w:t>
      </w:r>
      <w:r w:rsidRPr="004B3A6E">
        <w:rPr>
          <w:rFonts w:ascii="Arial" w:eastAsia="TimesNewRoman" w:hAnsi="Arial" w:cs="Arial"/>
          <w:sz w:val="22"/>
          <w:szCs w:val="22"/>
          <w:lang w:eastAsia="pl-PL"/>
        </w:rPr>
        <w:t>ś</w:t>
      </w:r>
      <w:r w:rsidRPr="004B3A6E">
        <w:rPr>
          <w:rFonts w:ascii="Arial" w:hAnsi="Arial" w:cs="Arial"/>
          <w:sz w:val="22"/>
          <w:szCs w:val="22"/>
          <w:lang w:eastAsia="pl-PL"/>
        </w:rPr>
        <w:t>ci bieżącą</w:t>
      </w:r>
      <w:r w:rsidRPr="004B3A6E">
        <w:rPr>
          <w:rFonts w:ascii="Arial" w:eastAsia="TimesNewRoman" w:hAnsi="Arial" w:cs="Arial"/>
          <w:sz w:val="22"/>
          <w:szCs w:val="22"/>
          <w:lang w:eastAsia="pl-PL"/>
        </w:rPr>
        <w:t xml:space="preserve"> </w:t>
      </w:r>
      <w:r w:rsidRPr="004B3A6E">
        <w:rPr>
          <w:rFonts w:ascii="Arial" w:hAnsi="Arial" w:cs="Arial"/>
          <w:sz w:val="22"/>
          <w:szCs w:val="22"/>
          <w:lang w:eastAsia="pl-PL"/>
        </w:rPr>
        <w:t>konserwacj</w:t>
      </w:r>
      <w:r w:rsidRPr="004B3A6E">
        <w:rPr>
          <w:rFonts w:ascii="Arial" w:eastAsia="TimesNewRoman" w:hAnsi="Arial" w:cs="Arial"/>
          <w:sz w:val="22"/>
          <w:szCs w:val="22"/>
          <w:lang w:eastAsia="pl-PL"/>
        </w:rPr>
        <w:t>ę</w:t>
      </w:r>
      <w:r w:rsidRPr="004B3A6E">
        <w:rPr>
          <w:rFonts w:ascii="Arial" w:hAnsi="Arial" w:cs="Arial"/>
          <w:sz w:val="22"/>
          <w:szCs w:val="22"/>
          <w:lang w:eastAsia="pl-PL"/>
        </w:rPr>
        <w:t>, przegl</w:t>
      </w:r>
      <w:r w:rsidRPr="004B3A6E">
        <w:rPr>
          <w:rFonts w:ascii="Arial" w:eastAsia="TimesNewRoman" w:hAnsi="Arial" w:cs="Arial"/>
          <w:sz w:val="22"/>
          <w:szCs w:val="22"/>
          <w:lang w:eastAsia="pl-PL"/>
        </w:rPr>
        <w:t>ą</w:t>
      </w:r>
      <w:r w:rsidRPr="004B3A6E">
        <w:rPr>
          <w:rFonts w:ascii="Arial" w:hAnsi="Arial" w:cs="Arial"/>
          <w:sz w:val="22"/>
          <w:szCs w:val="22"/>
          <w:lang w:eastAsia="pl-PL"/>
        </w:rPr>
        <w:t>dy i utrzymanie w pełnej sprawno</w:t>
      </w:r>
      <w:r w:rsidRPr="004B3A6E">
        <w:rPr>
          <w:rFonts w:ascii="Arial" w:eastAsia="TimesNewRoman" w:hAnsi="Arial" w:cs="Arial"/>
          <w:sz w:val="22"/>
          <w:szCs w:val="22"/>
          <w:lang w:eastAsia="pl-PL"/>
        </w:rPr>
        <w:t>ś</w:t>
      </w:r>
      <w:r w:rsidRPr="004B3A6E">
        <w:rPr>
          <w:rFonts w:ascii="Arial" w:hAnsi="Arial" w:cs="Arial"/>
          <w:sz w:val="22"/>
          <w:szCs w:val="22"/>
          <w:lang w:eastAsia="pl-PL"/>
        </w:rPr>
        <w:t>ci technicznej;</w:t>
      </w:r>
    </w:p>
    <w:p w14:paraId="28EDD20D" w14:textId="38CD5958" w:rsidR="00C04E7E" w:rsidRPr="004B3A6E" w:rsidRDefault="00C04E7E" w:rsidP="00E1339C">
      <w:pPr>
        <w:tabs>
          <w:tab w:val="left" w:pos="851"/>
        </w:tabs>
        <w:suppressAutoHyphens w:val="0"/>
        <w:snapToGrid w:val="0"/>
        <w:spacing w:line="276" w:lineRule="auto"/>
        <w:ind w:left="851" w:hanging="425"/>
        <w:jc w:val="both"/>
        <w:rPr>
          <w:rFonts w:ascii="Arial" w:hAnsi="Arial" w:cs="Arial"/>
          <w:sz w:val="22"/>
          <w:szCs w:val="22"/>
          <w:lang w:eastAsia="pl-PL"/>
        </w:rPr>
      </w:pPr>
      <w:r w:rsidRPr="004B3A6E">
        <w:rPr>
          <w:rFonts w:ascii="Arial" w:hAnsi="Arial" w:cs="Arial"/>
          <w:sz w:val="22"/>
          <w:szCs w:val="22"/>
          <w:lang w:eastAsia="pl-PL"/>
        </w:rPr>
        <w:t>3)</w:t>
      </w:r>
      <w:r w:rsidRPr="004B3A6E">
        <w:rPr>
          <w:rFonts w:ascii="Arial" w:hAnsi="Arial" w:cs="Arial"/>
          <w:sz w:val="22"/>
          <w:szCs w:val="22"/>
          <w:lang w:eastAsia="pl-PL"/>
        </w:rPr>
        <w:tab/>
      </w:r>
      <w:r w:rsidRPr="004B3A6E">
        <w:rPr>
          <w:rFonts w:ascii="Arial" w:hAnsi="Arial" w:cs="Arial"/>
          <w:color w:val="000000"/>
          <w:sz w:val="22"/>
          <w:szCs w:val="22"/>
          <w:shd w:val="clear" w:color="auto" w:fill="FFFFFF"/>
        </w:rPr>
        <w:t>zapewnienia przez okres trwania gwarancji należytego wykonania regularnych przeglądów (legalizacji) gaśnic wraz z kosztami ich wykonania.</w:t>
      </w:r>
    </w:p>
    <w:p w14:paraId="46A004E1" w14:textId="76861FFA" w:rsidR="00C04E7E" w:rsidRPr="004B3A6E" w:rsidRDefault="000F741A" w:rsidP="00E1339C">
      <w:pPr>
        <w:tabs>
          <w:tab w:val="left" w:pos="426"/>
          <w:tab w:val="num" w:pos="1080"/>
        </w:tabs>
        <w:suppressAutoHyphens w:val="0"/>
        <w:snapToGrid w:val="0"/>
        <w:spacing w:line="276" w:lineRule="auto"/>
        <w:ind w:left="426" w:hanging="426"/>
        <w:jc w:val="both"/>
        <w:rPr>
          <w:rFonts w:ascii="Arial" w:hAnsi="Arial" w:cs="Arial"/>
          <w:sz w:val="22"/>
          <w:szCs w:val="22"/>
          <w:lang w:eastAsia="pl-PL"/>
        </w:rPr>
      </w:pPr>
      <w:r>
        <w:rPr>
          <w:rFonts w:ascii="Arial" w:hAnsi="Arial" w:cs="Arial"/>
          <w:sz w:val="22"/>
          <w:szCs w:val="22"/>
          <w:lang w:eastAsia="pl-PL"/>
        </w:rPr>
        <w:t>5</w:t>
      </w:r>
      <w:r w:rsidR="00C04E7E" w:rsidRPr="004B3A6E">
        <w:rPr>
          <w:rFonts w:ascii="Arial" w:hAnsi="Arial" w:cs="Arial"/>
          <w:sz w:val="22"/>
          <w:szCs w:val="22"/>
          <w:lang w:eastAsia="pl-PL"/>
        </w:rPr>
        <w:t>.</w:t>
      </w:r>
      <w:r w:rsidR="00C04E7E" w:rsidRPr="004B3A6E">
        <w:rPr>
          <w:rFonts w:ascii="Arial" w:hAnsi="Arial" w:cs="Arial"/>
          <w:sz w:val="22"/>
          <w:szCs w:val="22"/>
          <w:lang w:eastAsia="pl-PL"/>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03E80282" w14:textId="2CB1C736" w:rsidR="00C04E7E" w:rsidRPr="004B3A6E" w:rsidRDefault="000F741A" w:rsidP="00E1339C">
      <w:pPr>
        <w:tabs>
          <w:tab w:val="left" w:pos="426"/>
          <w:tab w:val="num" w:pos="1080"/>
        </w:tabs>
        <w:suppressAutoHyphens w:val="0"/>
        <w:snapToGrid w:val="0"/>
        <w:spacing w:line="276" w:lineRule="auto"/>
        <w:ind w:left="426" w:hanging="426"/>
        <w:jc w:val="both"/>
        <w:rPr>
          <w:rFonts w:ascii="Arial" w:hAnsi="Arial" w:cs="Arial"/>
          <w:sz w:val="22"/>
          <w:szCs w:val="22"/>
          <w:lang w:eastAsia="pl-PL"/>
        </w:rPr>
      </w:pPr>
      <w:r>
        <w:rPr>
          <w:rFonts w:ascii="Arial" w:hAnsi="Arial" w:cs="Arial"/>
          <w:sz w:val="22"/>
          <w:szCs w:val="22"/>
          <w:lang w:eastAsia="pl-PL"/>
        </w:rPr>
        <w:t>6</w:t>
      </w:r>
      <w:r w:rsidR="00C04E7E" w:rsidRPr="004B3A6E">
        <w:rPr>
          <w:rFonts w:ascii="Arial" w:hAnsi="Arial" w:cs="Arial"/>
          <w:sz w:val="22"/>
          <w:szCs w:val="22"/>
          <w:lang w:eastAsia="pl-PL"/>
        </w:rPr>
        <w:t xml:space="preserve">.  </w:t>
      </w:r>
      <w:r w:rsidR="00C04E7E" w:rsidRPr="004B3A6E">
        <w:rPr>
          <w:rFonts w:ascii="Arial" w:hAnsi="Arial" w:cs="Arial"/>
          <w:sz w:val="22"/>
          <w:szCs w:val="22"/>
          <w:lang w:eastAsia="pl-PL"/>
        </w:rPr>
        <w:tab/>
        <w:t>Zamawiający może wykonywać uprawnienia z tytułu gwarancji niezależnie od uprawnień z tytułu rękojmi za wady.</w:t>
      </w:r>
    </w:p>
    <w:p w14:paraId="76B4F5BD" w14:textId="5A656FB0" w:rsidR="00C04E7E" w:rsidRPr="004B3A6E" w:rsidRDefault="000F741A" w:rsidP="00E1339C">
      <w:pPr>
        <w:tabs>
          <w:tab w:val="left" w:pos="426"/>
        </w:tabs>
        <w:suppressAutoHyphens w:val="0"/>
        <w:snapToGrid w:val="0"/>
        <w:spacing w:line="276" w:lineRule="auto"/>
        <w:ind w:left="426" w:hanging="426"/>
        <w:jc w:val="both"/>
        <w:rPr>
          <w:rFonts w:ascii="Arial" w:hAnsi="Arial" w:cs="Arial"/>
          <w:sz w:val="22"/>
          <w:szCs w:val="22"/>
          <w:lang w:eastAsia="pl-PL"/>
        </w:rPr>
      </w:pPr>
      <w:r>
        <w:rPr>
          <w:rFonts w:ascii="Arial" w:hAnsi="Arial" w:cs="Arial"/>
          <w:sz w:val="22"/>
          <w:szCs w:val="22"/>
          <w:lang w:eastAsia="pl-PL"/>
        </w:rPr>
        <w:t>7</w:t>
      </w:r>
      <w:r w:rsidR="00C04E7E" w:rsidRPr="004B3A6E">
        <w:rPr>
          <w:rFonts w:ascii="Arial" w:hAnsi="Arial" w:cs="Arial"/>
          <w:sz w:val="22"/>
          <w:szCs w:val="22"/>
          <w:lang w:eastAsia="pl-PL"/>
        </w:rPr>
        <w:t xml:space="preserve">. </w:t>
      </w:r>
      <w:r w:rsidR="00C04E7E" w:rsidRPr="004B3A6E">
        <w:rPr>
          <w:rFonts w:ascii="Arial" w:hAnsi="Arial" w:cs="Arial"/>
          <w:sz w:val="22"/>
          <w:szCs w:val="22"/>
          <w:lang w:eastAsia="pl-PL"/>
        </w:rPr>
        <w:tab/>
      </w:r>
      <w:r w:rsidR="00C04E7E" w:rsidRPr="004B3A6E">
        <w:rPr>
          <w:rFonts w:ascii="Arial" w:hAnsi="Arial" w:cs="Arial"/>
          <w:sz w:val="22"/>
          <w:szCs w:val="22"/>
        </w:rPr>
        <w:t xml:space="preserve">Zgodnie z ofertą Wykonawcy stanowiącą załącznik nr 3 do niniejszej Umowy, roboty objęte są </w:t>
      </w:r>
      <w:r w:rsidR="00C04E7E" w:rsidRPr="004B3A6E">
        <w:rPr>
          <w:rFonts w:ascii="Arial" w:hAnsi="Arial" w:cs="Arial"/>
          <w:b/>
          <w:sz w:val="22"/>
          <w:szCs w:val="22"/>
        </w:rPr>
        <w:t>…. miesięcznym okresem gwarancji jakości</w:t>
      </w:r>
      <w:r w:rsidR="00C04E7E" w:rsidRPr="004B3A6E">
        <w:rPr>
          <w:rStyle w:val="Odwoanieprzypisudolnego"/>
          <w:rFonts w:ascii="Arial" w:hAnsi="Arial" w:cs="Arial"/>
          <w:b/>
          <w:sz w:val="22"/>
          <w:szCs w:val="22"/>
        </w:rPr>
        <w:footnoteReference w:id="5"/>
      </w:r>
      <w:r w:rsidR="00C04E7E" w:rsidRPr="004B3A6E">
        <w:rPr>
          <w:rFonts w:ascii="Arial" w:hAnsi="Arial" w:cs="Arial"/>
          <w:b/>
          <w:sz w:val="22"/>
          <w:szCs w:val="22"/>
        </w:rPr>
        <w:t xml:space="preserve"> </w:t>
      </w:r>
      <w:r w:rsidR="00C04E7E" w:rsidRPr="004B3A6E">
        <w:rPr>
          <w:rFonts w:ascii="Arial" w:hAnsi="Arial" w:cs="Arial"/>
          <w:sz w:val="22"/>
          <w:szCs w:val="22"/>
        </w:rPr>
        <w:t>na zrealizowany przedmiot umowy</w:t>
      </w:r>
      <w:r w:rsidR="00C04E7E" w:rsidRPr="004B3A6E">
        <w:rPr>
          <w:rFonts w:ascii="Arial" w:hAnsi="Arial" w:cs="Arial"/>
          <w:sz w:val="22"/>
          <w:szCs w:val="22"/>
          <w:lang w:eastAsia="pl-PL"/>
        </w:rPr>
        <w:t>, którego bieg rozpoczyna się w dniu przejęcia robót przez Zamawiającego, co zostanie poświadczone podpisaniem (bez uwag) protokołu odbioru końcowego dla całości robót.</w:t>
      </w:r>
    </w:p>
    <w:p w14:paraId="17443C90" w14:textId="0D69FFE5" w:rsidR="00C04E7E" w:rsidRPr="004B3A6E" w:rsidRDefault="00C04E7E" w:rsidP="00E1339C">
      <w:pPr>
        <w:tabs>
          <w:tab w:val="left" w:pos="426"/>
        </w:tabs>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lastRenderedPageBreak/>
        <w:t xml:space="preserve">9. </w:t>
      </w:r>
      <w:r w:rsidRPr="004B3A6E">
        <w:rPr>
          <w:rFonts w:ascii="Arial" w:hAnsi="Arial" w:cs="Arial"/>
          <w:sz w:val="22"/>
          <w:szCs w:val="22"/>
          <w:lang w:eastAsia="pl-PL"/>
        </w:rPr>
        <w:tab/>
        <w:t>Jeżeli Wykonawca nie przystąpi do usunięcia wady lub usterki w terminie do 7 dni od daty zgłoszenia przez Zamawiającego, bądź też nie dokona likwidacji zgłoszonej wady lub usterki w okre</w:t>
      </w:r>
      <w:r w:rsidRPr="004B3A6E">
        <w:rPr>
          <w:rFonts w:ascii="Arial" w:eastAsia="TimesNewRoman" w:hAnsi="Arial" w:cs="Arial"/>
          <w:sz w:val="22"/>
          <w:szCs w:val="22"/>
          <w:lang w:eastAsia="pl-PL"/>
        </w:rPr>
        <w:t>ś</w:t>
      </w:r>
      <w:r w:rsidRPr="004B3A6E">
        <w:rPr>
          <w:rFonts w:ascii="Arial" w:hAnsi="Arial" w:cs="Arial"/>
          <w:sz w:val="22"/>
          <w:szCs w:val="22"/>
          <w:lang w:eastAsia="pl-PL"/>
        </w:rPr>
        <w:t>lonym przez Zamawiającego terminie, Zmawiaj</w:t>
      </w:r>
      <w:r w:rsidRPr="004B3A6E">
        <w:rPr>
          <w:rFonts w:ascii="Arial" w:eastAsia="TimesNewRoman" w:hAnsi="Arial" w:cs="Arial"/>
          <w:sz w:val="22"/>
          <w:szCs w:val="22"/>
          <w:lang w:eastAsia="pl-PL"/>
        </w:rPr>
        <w:t>ą</w:t>
      </w:r>
      <w:r w:rsidRPr="004B3A6E">
        <w:rPr>
          <w:rFonts w:ascii="Arial" w:hAnsi="Arial" w:cs="Arial"/>
          <w:sz w:val="22"/>
          <w:szCs w:val="22"/>
          <w:lang w:eastAsia="pl-PL"/>
        </w:rPr>
        <w:t>cy, bez dodatkowego uprzedzenia, ma prawo dokona</w:t>
      </w:r>
      <w:r w:rsidRPr="004B3A6E">
        <w:rPr>
          <w:rFonts w:ascii="Arial" w:eastAsia="TimesNewRoman" w:hAnsi="Arial" w:cs="Arial"/>
          <w:sz w:val="22"/>
          <w:szCs w:val="22"/>
          <w:lang w:eastAsia="pl-PL"/>
        </w:rPr>
        <w:t xml:space="preserve">ć </w:t>
      </w:r>
      <w:r w:rsidRPr="004B3A6E">
        <w:rPr>
          <w:rFonts w:ascii="Arial" w:hAnsi="Arial" w:cs="Arial"/>
          <w:sz w:val="22"/>
          <w:szCs w:val="22"/>
          <w:lang w:eastAsia="pl-PL"/>
        </w:rPr>
        <w:t>tej likwidacji we własnym zakresie i obciążyć</w:t>
      </w:r>
      <w:r w:rsidRPr="004B3A6E">
        <w:rPr>
          <w:rFonts w:ascii="Arial" w:eastAsia="TimesNewRoman" w:hAnsi="Arial" w:cs="Arial"/>
          <w:sz w:val="22"/>
          <w:szCs w:val="22"/>
          <w:lang w:eastAsia="pl-PL"/>
        </w:rPr>
        <w:t xml:space="preserve"> </w:t>
      </w:r>
      <w:r w:rsidRPr="004B3A6E">
        <w:rPr>
          <w:rFonts w:ascii="Arial" w:hAnsi="Arial" w:cs="Arial"/>
          <w:sz w:val="22"/>
          <w:szCs w:val="22"/>
          <w:lang w:eastAsia="pl-PL"/>
        </w:rPr>
        <w:t>kosztami Wykonawc</w:t>
      </w:r>
      <w:r w:rsidRPr="004B3A6E">
        <w:rPr>
          <w:rFonts w:ascii="Arial" w:eastAsia="TimesNewRoman" w:hAnsi="Arial" w:cs="Arial"/>
          <w:sz w:val="22"/>
          <w:szCs w:val="22"/>
          <w:lang w:eastAsia="pl-PL"/>
        </w:rPr>
        <w:t>ę</w:t>
      </w:r>
      <w:r w:rsidRPr="004B3A6E">
        <w:rPr>
          <w:rFonts w:ascii="Arial" w:hAnsi="Arial" w:cs="Arial"/>
          <w:sz w:val="22"/>
          <w:szCs w:val="22"/>
          <w:lang w:eastAsia="pl-PL"/>
        </w:rPr>
        <w:t>, z zachowaniem prawa do kary umownej okre</w:t>
      </w:r>
      <w:r w:rsidRPr="004B3A6E">
        <w:rPr>
          <w:rFonts w:ascii="Arial" w:eastAsia="TimesNewRoman" w:hAnsi="Arial" w:cs="Arial"/>
          <w:sz w:val="22"/>
          <w:szCs w:val="22"/>
          <w:lang w:eastAsia="pl-PL"/>
        </w:rPr>
        <w:t>ś</w:t>
      </w:r>
      <w:r w:rsidRPr="004B3A6E">
        <w:rPr>
          <w:rFonts w:ascii="Arial" w:hAnsi="Arial" w:cs="Arial"/>
          <w:sz w:val="22"/>
          <w:szCs w:val="22"/>
          <w:lang w:eastAsia="pl-PL"/>
        </w:rPr>
        <w:t xml:space="preserve">lonej w § </w:t>
      </w:r>
      <w:r w:rsidR="000F741A">
        <w:rPr>
          <w:rFonts w:ascii="Arial" w:hAnsi="Arial" w:cs="Arial"/>
          <w:sz w:val="22"/>
          <w:szCs w:val="22"/>
          <w:lang w:eastAsia="pl-PL"/>
        </w:rPr>
        <w:t>20</w:t>
      </w:r>
      <w:r w:rsidRPr="004B3A6E">
        <w:rPr>
          <w:rFonts w:ascii="Arial" w:hAnsi="Arial" w:cs="Arial"/>
          <w:sz w:val="22"/>
          <w:szCs w:val="22"/>
          <w:lang w:eastAsia="pl-PL"/>
        </w:rPr>
        <w:t xml:space="preserve"> ust. 1 pkt 2) niniejszej umowy.</w:t>
      </w:r>
    </w:p>
    <w:p w14:paraId="2FD41F2E" w14:textId="77777777" w:rsidR="00C04E7E" w:rsidRPr="004B3A6E" w:rsidRDefault="00C04E7E" w:rsidP="00E1339C">
      <w:pPr>
        <w:tabs>
          <w:tab w:val="left" w:pos="426"/>
        </w:tabs>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10.</w:t>
      </w:r>
      <w:r w:rsidRPr="004B3A6E">
        <w:rPr>
          <w:rFonts w:ascii="Arial" w:hAnsi="Arial" w:cs="Arial"/>
          <w:sz w:val="22"/>
          <w:szCs w:val="22"/>
          <w:lang w:eastAsia="pl-PL"/>
        </w:rPr>
        <w:tab/>
        <w:t>Zamawiaj</w:t>
      </w:r>
      <w:r w:rsidRPr="004B3A6E">
        <w:rPr>
          <w:rFonts w:ascii="Arial" w:eastAsia="TimesNewRoman" w:hAnsi="Arial" w:cs="Arial"/>
          <w:sz w:val="22"/>
          <w:szCs w:val="22"/>
          <w:lang w:eastAsia="pl-PL"/>
        </w:rPr>
        <w:t>ą</w:t>
      </w:r>
      <w:r w:rsidRPr="004B3A6E">
        <w:rPr>
          <w:rFonts w:ascii="Arial" w:hAnsi="Arial" w:cs="Arial"/>
          <w:sz w:val="22"/>
          <w:szCs w:val="22"/>
          <w:lang w:eastAsia="pl-PL"/>
        </w:rPr>
        <w:t>cy wyznaczy terminy przegl</w:t>
      </w:r>
      <w:r w:rsidRPr="004B3A6E">
        <w:rPr>
          <w:rFonts w:ascii="Arial" w:eastAsia="TimesNewRoman" w:hAnsi="Arial" w:cs="Arial"/>
          <w:sz w:val="22"/>
          <w:szCs w:val="22"/>
          <w:lang w:eastAsia="pl-PL"/>
        </w:rPr>
        <w:t>ą</w:t>
      </w:r>
      <w:r w:rsidRPr="004B3A6E">
        <w:rPr>
          <w:rFonts w:ascii="Arial" w:hAnsi="Arial" w:cs="Arial"/>
          <w:sz w:val="22"/>
          <w:szCs w:val="22"/>
          <w:lang w:eastAsia="pl-PL"/>
        </w:rPr>
        <w:t>dów gwarancyjnych, w których Wykonawca zobowi</w:t>
      </w:r>
      <w:r w:rsidRPr="004B3A6E">
        <w:rPr>
          <w:rFonts w:ascii="Arial" w:eastAsia="TimesNewRoman" w:hAnsi="Arial" w:cs="Arial"/>
          <w:sz w:val="22"/>
          <w:szCs w:val="22"/>
          <w:lang w:eastAsia="pl-PL"/>
        </w:rPr>
        <w:t>ą</w:t>
      </w:r>
      <w:r w:rsidRPr="004B3A6E">
        <w:rPr>
          <w:rFonts w:ascii="Arial" w:hAnsi="Arial" w:cs="Arial"/>
          <w:sz w:val="22"/>
          <w:szCs w:val="22"/>
          <w:lang w:eastAsia="pl-PL"/>
        </w:rPr>
        <w:t>zuje si</w:t>
      </w:r>
      <w:r w:rsidRPr="004B3A6E">
        <w:rPr>
          <w:rFonts w:ascii="Arial" w:eastAsia="TimesNewRoman" w:hAnsi="Arial" w:cs="Arial"/>
          <w:sz w:val="22"/>
          <w:szCs w:val="22"/>
          <w:lang w:eastAsia="pl-PL"/>
        </w:rPr>
        <w:t xml:space="preserve">ę </w:t>
      </w:r>
      <w:r w:rsidRPr="004B3A6E">
        <w:rPr>
          <w:rFonts w:ascii="Arial" w:hAnsi="Arial" w:cs="Arial"/>
          <w:sz w:val="22"/>
          <w:szCs w:val="22"/>
          <w:lang w:eastAsia="pl-PL"/>
        </w:rPr>
        <w:t>bra</w:t>
      </w:r>
      <w:r w:rsidRPr="004B3A6E">
        <w:rPr>
          <w:rFonts w:ascii="Arial" w:eastAsia="TimesNewRoman" w:hAnsi="Arial" w:cs="Arial"/>
          <w:sz w:val="22"/>
          <w:szCs w:val="22"/>
          <w:lang w:eastAsia="pl-PL"/>
        </w:rPr>
        <w:t xml:space="preserve">ć </w:t>
      </w:r>
      <w:r w:rsidRPr="004B3A6E">
        <w:rPr>
          <w:rFonts w:ascii="Arial" w:hAnsi="Arial" w:cs="Arial"/>
          <w:sz w:val="22"/>
          <w:szCs w:val="22"/>
          <w:lang w:eastAsia="pl-PL"/>
        </w:rPr>
        <w:t>udział, a także wyznaczy termin odbioru ostatecznego przed upływem okresu gwarancji oraz przed upływem okresu rękojmi.</w:t>
      </w:r>
    </w:p>
    <w:p w14:paraId="77BCEA65" w14:textId="77777777" w:rsidR="00C04E7E" w:rsidRPr="004B3A6E" w:rsidRDefault="00C04E7E" w:rsidP="00E1339C">
      <w:pPr>
        <w:suppressAutoHyphens w:val="0"/>
        <w:snapToGrid w:val="0"/>
        <w:spacing w:line="276" w:lineRule="auto"/>
        <w:ind w:left="426" w:hanging="426"/>
        <w:jc w:val="both"/>
        <w:rPr>
          <w:rFonts w:ascii="Arial" w:hAnsi="Arial" w:cs="Arial"/>
          <w:sz w:val="22"/>
          <w:szCs w:val="22"/>
          <w:lang w:eastAsia="pl-PL"/>
        </w:rPr>
      </w:pPr>
    </w:p>
    <w:p w14:paraId="257917DC"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 1</w:t>
      </w:r>
      <w:r w:rsidRPr="004B3A6E">
        <w:rPr>
          <w:rFonts w:ascii="Arial" w:hAnsi="Arial" w:cs="Arial"/>
          <w:b/>
          <w:bCs/>
          <w:sz w:val="22"/>
          <w:szCs w:val="22"/>
          <w:lang w:eastAsia="x-none"/>
        </w:rPr>
        <w:t>8</w:t>
      </w:r>
    </w:p>
    <w:p w14:paraId="31950D71" w14:textId="77777777" w:rsidR="00C04E7E" w:rsidRPr="004B3A6E" w:rsidRDefault="00C04E7E" w:rsidP="00E1339C">
      <w:pPr>
        <w:keepNext/>
        <w:suppressAutoHyphens w:val="0"/>
        <w:snapToGrid w:val="0"/>
        <w:spacing w:line="276" w:lineRule="auto"/>
        <w:jc w:val="center"/>
        <w:outlineLvl w:val="2"/>
        <w:rPr>
          <w:rFonts w:ascii="Arial" w:hAnsi="Arial" w:cs="Arial"/>
          <w:b/>
          <w:bCs/>
          <w:sz w:val="22"/>
          <w:szCs w:val="22"/>
          <w:lang w:val="x-none" w:eastAsia="x-none"/>
        </w:rPr>
      </w:pPr>
      <w:r w:rsidRPr="004B3A6E">
        <w:rPr>
          <w:rFonts w:ascii="Arial" w:hAnsi="Arial" w:cs="Arial"/>
          <w:b/>
          <w:bCs/>
          <w:sz w:val="22"/>
          <w:szCs w:val="22"/>
          <w:lang w:val="x-none" w:eastAsia="x-none"/>
        </w:rPr>
        <w:t>Zabezpieczenie należytego wykonania umowy.</w:t>
      </w:r>
    </w:p>
    <w:p w14:paraId="3E317C92" w14:textId="53C7AB5E" w:rsidR="00C04E7E" w:rsidRPr="004B3A6E" w:rsidRDefault="00C04E7E" w:rsidP="00E1339C">
      <w:pPr>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 xml:space="preserve">1.  </w:t>
      </w:r>
      <w:r w:rsidRPr="004B3A6E">
        <w:rPr>
          <w:rFonts w:ascii="Arial" w:hAnsi="Arial" w:cs="Arial"/>
          <w:sz w:val="22"/>
          <w:szCs w:val="22"/>
          <w:lang w:eastAsia="pl-PL"/>
        </w:rPr>
        <w:tab/>
        <w:t xml:space="preserve">Ustala się zabezpieczenie należytego wykonania umowy w wysokości </w:t>
      </w:r>
      <w:r w:rsidR="003C2CFE" w:rsidRPr="004B3A6E">
        <w:rPr>
          <w:rFonts w:ascii="Arial" w:hAnsi="Arial" w:cs="Arial"/>
          <w:b/>
          <w:sz w:val="22"/>
          <w:szCs w:val="22"/>
          <w:lang w:eastAsia="pl-PL"/>
        </w:rPr>
        <w:t>5</w:t>
      </w:r>
      <w:r w:rsidRPr="004B3A6E">
        <w:rPr>
          <w:rFonts w:ascii="Arial" w:hAnsi="Arial" w:cs="Arial"/>
          <w:b/>
          <w:sz w:val="22"/>
          <w:szCs w:val="22"/>
          <w:lang w:eastAsia="pl-PL"/>
        </w:rPr>
        <w:t xml:space="preserve"> %</w:t>
      </w:r>
      <w:r w:rsidRPr="004B3A6E">
        <w:rPr>
          <w:rFonts w:ascii="Arial" w:hAnsi="Arial" w:cs="Arial"/>
          <w:sz w:val="22"/>
          <w:szCs w:val="22"/>
          <w:lang w:eastAsia="pl-PL"/>
        </w:rPr>
        <w:t xml:space="preserve"> wynagrodzenia brutto, o którym mowa w § 12 ust. 1 niniejszej umowy, tj. kwotę __ PLN (słownie złotych: _______________________).</w:t>
      </w:r>
    </w:p>
    <w:p w14:paraId="0B84C2B0" w14:textId="77777777" w:rsidR="00C04E7E" w:rsidRPr="004B3A6E" w:rsidRDefault="00C04E7E" w:rsidP="00E1339C">
      <w:pPr>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 xml:space="preserve">2.  </w:t>
      </w:r>
      <w:r w:rsidRPr="004B3A6E">
        <w:rPr>
          <w:rFonts w:ascii="Arial" w:hAnsi="Arial" w:cs="Arial"/>
          <w:sz w:val="22"/>
          <w:szCs w:val="22"/>
          <w:lang w:eastAsia="pl-PL"/>
        </w:rPr>
        <w:tab/>
        <w:t>W dniu podpisania umowy Wykonawca wniósł ustaloną w ust. 1 kwotę zabezpieczenia należytego wykonania umowy w formie _________________________ .</w:t>
      </w:r>
    </w:p>
    <w:p w14:paraId="7F2D7EA6" w14:textId="77777777" w:rsidR="00C04E7E" w:rsidRPr="004B3A6E" w:rsidRDefault="00C04E7E" w:rsidP="00E1339C">
      <w:pPr>
        <w:snapToGrid w:val="0"/>
        <w:spacing w:line="276" w:lineRule="auto"/>
        <w:ind w:left="426"/>
        <w:jc w:val="both"/>
        <w:rPr>
          <w:rFonts w:ascii="Arial" w:hAnsi="Arial" w:cs="Arial"/>
          <w:sz w:val="22"/>
          <w:szCs w:val="22"/>
          <w:lang w:eastAsia="pl-PL"/>
        </w:rPr>
      </w:pPr>
      <w:r w:rsidRPr="004B3A6E">
        <w:rPr>
          <w:rFonts w:ascii="Arial" w:hAnsi="Arial" w:cs="Arial"/>
          <w:b/>
          <w:sz w:val="22"/>
          <w:szCs w:val="22"/>
          <w:lang w:eastAsia="pl-PL"/>
        </w:rPr>
        <w:t>Niedopełnienie powyższego obowiązku będzie skutkować odstąpieniem Zamawiającego od czynności zawarcia umowy z przyczyn leżących po stronie Wykonawcy oraz zatrzymaniem wadium.</w:t>
      </w:r>
      <w:r w:rsidRPr="004B3A6E">
        <w:rPr>
          <w:rFonts w:ascii="Arial" w:hAnsi="Arial" w:cs="Arial"/>
          <w:sz w:val="22"/>
          <w:szCs w:val="22"/>
          <w:lang w:eastAsia="pl-PL"/>
        </w:rPr>
        <w:t xml:space="preserve"> </w:t>
      </w:r>
    </w:p>
    <w:p w14:paraId="0F60A6A9" w14:textId="4B093AEB" w:rsidR="00C04E7E" w:rsidRPr="004B3A6E" w:rsidRDefault="00C04E7E" w:rsidP="00E1339C">
      <w:pPr>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3.</w:t>
      </w:r>
      <w:r w:rsidRPr="004B3A6E">
        <w:rPr>
          <w:rFonts w:ascii="Arial" w:hAnsi="Arial" w:cs="Arial"/>
          <w:sz w:val="22"/>
          <w:szCs w:val="22"/>
          <w:lang w:eastAsia="pl-PL"/>
        </w:rPr>
        <w:tab/>
        <w:t xml:space="preserve">Zabezpieczenie w pieniądzu wnosi się na cały ten okres realizacji Umowy, a zabezpieczenie w innej formie wnosi się na okres nie krótszy niż 5 lat, z jednoczesnym zobowiązaniem się wykonawcy do przedłużenia zabezpieczenia lub wniesienia nowego zabezpieczenia na kolejne okresy obowiązywania zabezpieczenia.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musi nastąpić nie później niż w ostatnim dniu ważności dotychczasowego zabezpieczenia. </w:t>
      </w:r>
    </w:p>
    <w:p w14:paraId="09E65AB8" w14:textId="3C2623BC" w:rsidR="00C04E7E" w:rsidRPr="004B3A6E" w:rsidRDefault="00C04E7E" w:rsidP="00E1339C">
      <w:pPr>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 xml:space="preserve">4. </w:t>
      </w:r>
      <w:r w:rsidRPr="004B3A6E">
        <w:rPr>
          <w:rFonts w:ascii="Arial" w:hAnsi="Arial" w:cs="Arial"/>
          <w:sz w:val="22"/>
          <w:szCs w:val="22"/>
          <w:lang w:eastAsia="pl-PL"/>
        </w:rPr>
        <w:tab/>
        <w:t>Zabezpieczenie należytego wykonania umowy będzie zwrócone Wykonawcy w terminach i wysokościach jak niżej:</w:t>
      </w:r>
    </w:p>
    <w:p w14:paraId="6532F698" w14:textId="77777777" w:rsidR="00C04E7E" w:rsidRPr="004B3A6E" w:rsidRDefault="00C04E7E" w:rsidP="00E1339C">
      <w:pPr>
        <w:suppressAutoHyphens w:val="0"/>
        <w:snapToGrid w:val="0"/>
        <w:spacing w:line="276" w:lineRule="auto"/>
        <w:ind w:left="851" w:hanging="425"/>
        <w:jc w:val="both"/>
        <w:rPr>
          <w:rFonts w:ascii="Arial" w:hAnsi="Arial" w:cs="Arial"/>
          <w:sz w:val="22"/>
          <w:szCs w:val="22"/>
          <w:lang w:eastAsia="pl-PL"/>
        </w:rPr>
      </w:pPr>
      <w:r w:rsidRPr="004B3A6E">
        <w:rPr>
          <w:rFonts w:ascii="Arial" w:hAnsi="Arial" w:cs="Arial"/>
          <w:sz w:val="22"/>
          <w:szCs w:val="22"/>
          <w:lang w:eastAsia="pl-PL"/>
        </w:rPr>
        <w:t xml:space="preserve">1) </w:t>
      </w:r>
      <w:r w:rsidRPr="004B3A6E">
        <w:rPr>
          <w:rFonts w:ascii="Arial" w:hAnsi="Arial" w:cs="Arial"/>
          <w:sz w:val="22"/>
          <w:szCs w:val="22"/>
          <w:lang w:eastAsia="pl-PL"/>
        </w:rPr>
        <w:tab/>
        <w:t>70% kwoty zabezpieczenia w terminie 30 dni od daty potwierdzenia usunięcia wad stwierdzonych przy odbiorze końcowym,</w:t>
      </w:r>
    </w:p>
    <w:p w14:paraId="6F2B166F" w14:textId="77777777" w:rsidR="00C04E7E" w:rsidRPr="004B3A6E" w:rsidRDefault="00C04E7E" w:rsidP="00E1339C">
      <w:pPr>
        <w:suppressAutoHyphens w:val="0"/>
        <w:snapToGrid w:val="0"/>
        <w:spacing w:line="276" w:lineRule="auto"/>
        <w:ind w:left="851" w:hanging="425"/>
        <w:jc w:val="both"/>
        <w:rPr>
          <w:rFonts w:ascii="Arial" w:hAnsi="Arial" w:cs="Arial"/>
          <w:sz w:val="22"/>
          <w:szCs w:val="22"/>
          <w:lang w:eastAsia="pl-PL"/>
        </w:rPr>
      </w:pPr>
      <w:r w:rsidRPr="004B3A6E">
        <w:rPr>
          <w:rFonts w:ascii="Arial" w:hAnsi="Arial" w:cs="Arial"/>
          <w:sz w:val="22"/>
          <w:szCs w:val="22"/>
          <w:lang w:eastAsia="pl-PL"/>
        </w:rPr>
        <w:t xml:space="preserve">2) </w:t>
      </w:r>
      <w:r w:rsidRPr="004B3A6E">
        <w:rPr>
          <w:rFonts w:ascii="Arial" w:hAnsi="Arial" w:cs="Arial"/>
          <w:sz w:val="22"/>
          <w:szCs w:val="22"/>
          <w:lang w:eastAsia="pl-PL"/>
        </w:rPr>
        <w:tab/>
        <w:t>30% kwoty zabezpieczenia w terminie 15 dni od daty upłynięcia okresu rękojmi.</w:t>
      </w:r>
    </w:p>
    <w:p w14:paraId="63088BC5" w14:textId="2FADB8D2" w:rsidR="00C04E7E" w:rsidRPr="004B3A6E" w:rsidRDefault="00C04E7E" w:rsidP="00E1339C">
      <w:pPr>
        <w:suppressAutoHyphens w:val="0"/>
        <w:snapToGrid w:val="0"/>
        <w:spacing w:line="276" w:lineRule="auto"/>
        <w:ind w:left="426" w:hanging="426"/>
        <w:jc w:val="both"/>
        <w:rPr>
          <w:rFonts w:ascii="Arial" w:hAnsi="Arial" w:cs="Arial"/>
          <w:sz w:val="22"/>
          <w:szCs w:val="22"/>
          <w:lang w:eastAsia="pl-PL"/>
        </w:rPr>
      </w:pPr>
      <w:r w:rsidRPr="004B3A6E">
        <w:rPr>
          <w:rFonts w:ascii="Arial" w:hAnsi="Arial" w:cs="Arial"/>
          <w:sz w:val="22"/>
          <w:szCs w:val="22"/>
          <w:lang w:eastAsia="pl-PL"/>
        </w:rPr>
        <w:t>5.</w:t>
      </w:r>
      <w:r w:rsidRPr="004B3A6E">
        <w:rPr>
          <w:rFonts w:ascii="Arial" w:hAnsi="Arial" w:cs="Arial"/>
          <w:sz w:val="22"/>
          <w:szCs w:val="22"/>
          <w:lang w:eastAsia="pl-PL"/>
        </w:rPr>
        <w:tab/>
        <w:t>Zamawiający wstrzyma się ze zwrotem części zabezpieczenia należytego wykonania umowy, o której mowa w ust. 3 pkt 2), w przypadku, kiedy Wykonawca nie usunął w terminie wad stwierdzonych w trakcie odbioru przed upływem okresu rękojmi lub jest w trakcie usuwania tych wad.</w:t>
      </w:r>
    </w:p>
    <w:p w14:paraId="59E6F0B0" w14:textId="77777777" w:rsidR="00C04E7E" w:rsidRPr="004B3A6E" w:rsidRDefault="00C04E7E" w:rsidP="00E1339C">
      <w:pPr>
        <w:suppressAutoHyphens w:val="0"/>
        <w:snapToGrid w:val="0"/>
        <w:spacing w:line="276" w:lineRule="auto"/>
        <w:ind w:left="426" w:hanging="426"/>
        <w:jc w:val="both"/>
        <w:rPr>
          <w:rFonts w:ascii="Arial" w:hAnsi="Arial" w:cs="Arial"/>
          <w:sz w:val="22"/>
          <w:szCs w:val="22"/>
          <w:lang w:eastAsia="pl-PL"/>
        </w:rPr>
      </w:pPr>
    </w:p>
    <w:p w14:paraId="0BAC6DE7" w14:textId="77777777" w:rsidR="00C04E7E" w:rsidRPr="004B3A6E" w:rsidRDefault="00C04E7E" w:rsidP="00E1339C">
      <w:pPr>
        <w:pStyle w:val="Nagwek3"/>
        <w:rPr>
          <w:sz w:val="22"/>
          <w:szCs w:val="22"/>
        </w:rPr>
      </w:pPr>
      <w:r w:rsidRPr="004B3A6E">
        <w:rPr>
          <w:sz w:val="22"/>
          <w:szCs w:val="22"/>
        </w:rPr>
        <w:t xml:space="preserve">§ 19 </w:t>
      </w:r>
    </w:p>
    <w:p w14:paraId="7100E1D9" w14:textId="77777777" w:rsidR="00C04E7E" w:rsidRPr="004B3A6E" w:rsidRDefault="00C04E7E" w:rsidP="00E1339C">
      <w:pPr>
        <w:pStyle w:val="Nagwek3"/>
        <w:rPr>
          <w:sz w:val="22"/>
          <w:szCs w:val="22"/>
        </w:rPr>
      </w:pPr>
      <w:r w:rsidRPr="004B3A6E">
        <w:rPr>
          <w:sz w:val="22"/>
          <w:szCs w:val="22"/>
        </w:rPr>
        <w:t>Ubezpieczenie</w:t>
      </w:r>
    </w:p>
    <w:p w14:paraId="49E5451B" w14:textId="09EC586E"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 xml:space="preserve">Wykonawca zobowiązany jest do posiadania lub zawarcia i posiadania na własny koszt umowy Ubezpieczenia od odpowiedzialności cywilnej w zakresie prowadzonej działalności związanej z przedmiotem zamówienia w wysokości co najmniej </w:t>
      </w:r>
      <w:r w:rsidRPr="004B3A6E">
        <w:rPr>
          <w:rFonts w:ascii="Arial" w:hAnsi="Arial" w:cs="Arial"/>
          <w:b/>
          <w:sz w:val="22"/>
          <w:szCs w:val="22"/>
        </w:rPr>
        <w:t>odpowiadającej równowartości ceny całkowitej wskazanej w ofercie Wykonawcy</w:t>
      </w:r>
      <w:r w:rsidRPr="004B3A6E">
        <w:rPr>
          <w:rFonts w:ascii="Arial" w:hAnsi="Arial" w:cs="Arial"/>
          <w:sz w:val="22"/>
          <w:szCs w:val="22"/>
        </w:rPr>
        <w:t>.</w:t>
      </w:r>
    </w:p>
    <w:p w14:paraId="7B98FFA3" w14:textId="77777777"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 xml:space="preserve">Najpóźniej w dniu podpisania niniejszej umowy Wykonawca zobowiązany jest dostarczyć Zamawiającemu polisę lub inny dokument ubezpieczenia potwierdzający, że Wykonawca posiada ubezpieczenie odpowiedzialności cywilnej w zakresie prowadzonej działalności </w:t>
      </w:r>
      <w:r w:rsidRPr="004B3A6E">
        <w:rPr>
          <w:rFonts w:ascii="Arial" w:hAnsi="Arial" w:cs="Arial"/>
          <w:sz w:val="22"/>
          <w:szCs w:val="22"/>
        </w:rPr>
        <w:lastRenderedPageBreak/>
        <w:t xml:space="preserve">wskazane w ust. 1 wypełniające wymagania wskazane w ust 4. </w:t>
      </w:r>
      <w:r w:rsidRPr="004B3A6E">
        <w:rPr>
          <w:rFonts w:ascii="Arial" w:hAnsi="Arial" w:cs="Arial"/>
          <w:b/>
          <w:sz w:val="22"/>
          <w:szCs w:val="22"/>
        </w:rPr>
        <w:t>Niedopełnienie tego obowiązku albo złożenie dokumentu ubezpieczenia niespełniającego wymagań wskazanych w ust 4  będzie skutkować odstąpieniem przez Zamawiającego od czynności zawarcia umowy z przyczyn leżących po stronie Wykonawcy oraz zatrzymaniem wadium.</w:t>
      </w:r>
      <w:r w:rsidRPr="004B3A6E">
        <w:rPr>
          <w:rFonts w:ascii="Arial" w:hAnsi="Arial" w:cs="Arial"/>
          <w:sz w:val="22"/>
          <w:szCs w:val="22"/>
        </w:rPr>
        <w:t xml:space="preserve"> </w:t>
      </w:r>
    </w:p>
    <w:p w14:paraId="37940075" w14:textId="77777777"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3.</w:t>
      </w:r>
      <w:r w:rsidRPr="004B3A6E">
        <w:rPr>
          <w:rFonts w:ascii="Arial" w:hAnsi="Arial" w:cs="Arial"/>
          <w:sz w:val="22"/>
          <w:szCs w:val="22"/>
        </w:rPr>
        <w:tab/>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14:paraId="43E2663D" w14:textId="77777777" w:rsidR="00C04E7E" w:rsidRPr="004B3A6E" w:rsidRDefault="00C04E7E" w:rsidP="00E1339C">
      <w:pPr>
        <w:tabs>
          <w:tab w:val="left" w:pos="360"/>
        </w:tabs>
        <w:spacing w:line="276" w:lineRule="auto"/>
        <w:jc w:val="both"/>
        <w:rPr>
          <w:rFonts w:ascii="Arial" w:hAnsi="Arial" w:cs="Arial"/>
          <w:sz w:val="22"/>
          <w:szCs w:val="22"/>
        </w:rPr>
      </w:pPr>
      <w:r w:rsidRPr="004B3A6E">
        <w:rPr>
          <w:rFonts w:ascii="Arial" w:hAnsi="Arial" w:cs="Arial"/>
          <w:sz w:val="22"/>
          <w:szCs w:val="22"/>
        </w:rPr>
        <w:t>4.</w:t>
      </w:r>
      <w:r w:rsidRPr="004B3A6E">
        <w:rPr>
          <w:rFonts w:ascii="Arial" w:hAnsi="Arial" w:cs="Arial"/>
          <w:sz w:val="22"/>
          <w:szCs w:val="22"/>
        </w:rPr>
        <w:tab/>
        <w:t xml:space="preserve">W szczególności Wykonawca zabezpieczy Zamawiającego i przyjmie odpowiedzialność za: </w:t>
      </w:r>
    </w:p>
    <w:p w14:paraId="5F7914EA" w14:textId="77777777" w:rsidR="00C04E7E" w:rsidRPr="004B3A6E" w:rsidRDefault="00C04E7E" w:rsidP="00045AE1">
      <w:pPr>
        <w:numPr>
          <w:ilvl w:val="0"/>
          <w:numId w:val="20"/>
        </w:numPr>
        <w:tabs>
          <w:tab w:val="num" w:pos="720"/>
        </w:tabs>
        <w:spacing w:line="276" w:lineRule="auto"/>
        <w:ind w:left="714" w:hanging="357"/>
        <w:jc w:val="both"/>
        <w:rPr>
          <w:rFonts w:ascii="Arial" w:hAnsi="Arial" w:cs="Arial"/>
          <w:sz w:val="22"/>
          <w:szCs w:val="22"/>
        </w:rPr>
      </w:pPr>
      <w:r w:rsidRPr="004B3A6E">
        <w:rPr>
          <w:rFonts w:ascii="Arial" w:hAnsi="Arial" w:cs="Arial"/>
          <w:sz w:val="22"/>
          <w:szCs w:val="22"/>
        </w:rPr>
        <w:t>szkody i następstwa nieszczęśliwych wypadków dotyczących pracowników Wykonawcy, podwykonawcy lub Zamawiającego oraz osób trzecich przebywających w rejonie prowadzonych robót;</w:t>
      </w:r>
    </w:p>
    <w:p w14:paraId="43243E48" w14:textId="55D79A57" w:rsidR="00C04E7E" w:rsidRPr="004B3A6E" w:rsidRDefault="00C04E7E" w:rsidP="00045AE1">
      <w:pPr>
        <w:numPr>
          <w:ilvl w:val="0"/>
          <w:numId w:val="20"/>
        </w:numPr>
        <w:tabs>
          <w:tab w:val="num" w:pos="720"/>
        </w:tabs>
        <w:spacing w:line="276" w:lineRule="auto"/>
        <w:ind w:left="714" w:hanging="357"/>
        <w:jc w:val="both"/>
        <w:rPr>
          <w:rFonts w:ascii="Arial" w:hAnsi="Arial" w:cs="Arial"/>
          <w:sz w:val="22"/>
          <w:szCs w:val="22"/>
        </w:rPr>
      </w:pPr>
      <w:r w:rsidRPr="004B3A6E">
        <w:rPr>
          <w:rFonts w:ascii="Arial" w:hAnsi="Arial" w:cs="Arial"/>
          <w:sz w:val="22"/>
          <w:szCs w:val="22"/>
        </w:rPr>
        <w:t>szkody wynikające ze zniszczeń oraz innych zdarzeń w odniesieniu do robót obiektów, materiałów sprzętu i innego mienia ruchomego związanego z prowadzeniem robót podczas realizacji przedmiotu umowy;</w:t>
      </w:r>
    </w:p>
    <w:p w14:paraId="607631DC" w14:textId="77777777" w:rsidR="00C04E7E" w:rsidRPr="004B3A6E" w:rsidRDefault="00C04E7E" w:rsidP="00045AE1">
      <w:pPr>
        <w:numPr>
          <w:ilvl w:val="0"/>
          <w:numId w:val="20"/>
        </w:numPr>
        <w:tabs>
          <w:tab w:val="num" w:pos="720"/>
        </w:tabs>
        <w:spacing w:line="276" w:lineRule="auto"/>
        <w:ind w:left="714" w:hanging="357"/>
        <w:jc w:val="both"/>
        <w:rPr>
          <w:rFonts w:ascii="Arial" w:hAnsi="Arial" w:cs="Arial"/>
          <w:sz w:val="22"/>
          <w:szCs w:val="22"/>
        </w:rPr>
      </w:pPr>
      <w:r w:rsidRPr="004B3A6E">
        <w:rPr>
          <w:rFonts w:ascii="Arial" w:hAnsi="Arial" w:cs="Arial"/>
          <w:sz w:val="22"/>
          <w:szCs w:val="22"/>
        </w:rPr>
        <w:t>szkody w robotach spowodowane przez Wykonawcę lub zaangażowane przez Wykonawcę osoby przy usuwaniu wad w okresie gwarancji i rękojmi;</w:t>
      </w:r>
    </w:p>
    <w:p w14:paraId="3163BFBB" w14:textId="77777777" w:rsidR="00C04E7E" w:rsidRPr="004B3A6E" w:rsidRDefault="00C04E7E" w:rsidP="00045AE1">
      <w:pPr>
        <w:numPr>
          <w:ilvl w:val="0"/>
          <w:numId w:val="20"/>
        </w:numPr>
        <w:tabs>
          <w:tab w:val="num" w:pos="720"/>
        </w:tabs>
        <w:spacing w:line="276" w:lineRule="auto"/>
        <w:ind w:left="714" w:hanging="357"/>
        <w:jc w:val="both"/>
        <w:rPr>
          <w:rFonts w:ascii="Arial" w:hAnsi="Arial" w:cs="Arial"/>
          <w:sz w:val="22"/>
          <w:szCs w:val="22"/>
        </w:rPr>
      </w:pPr>
      <w:r w:rsidRPr="004B3A6E">
        <w:rPr>
          <w:rFonts w:ascii="Arial" w:hAnsi="Arial" w:cs="Arial"/>
          <w:sz w:val="22"/>
          <w:szCs w:val="22"/>
        </w:rPr>
        <w:t>za właściwe zabezpieczenie przeciwpożarowe terenu budowy i obiektów znajdujących się w jego bezpośredniej bliskości oraz wykonawstwo prac pożarowo niebezpiecznych;</w:t>
      </w:r>
    </w:p>
    <w:p w14:paraId="5ABF379B" w14:textId="77777777" w:rsidR="00C04E7E" w:rsidRPr="004B3A6E" w:rsidRDefault="00C04E7E" w:rsidP="00045AE1">
      <w:pPr>
        <w:numPr>
          <w:ilvl w:val="0"/>
          <w:numId w:val="20"/>
        </w:numPr>
        <w:tabs>
          <w:tab w:val="num" w:pos="720"/>
        </w:tabs>
        <w:spacing w:line="276" w:lineRule="auto"/>
        <w:ind w:left="714" w:hanging="357"/>
        <w:jc w:val="both"/>
        <w:rPr>
          <w:rFonts w:ascii="Arial" w:hAnsi="Arial" w:cs="Arial"/>
          <w:sz w:val="22"/>
          <w:szCs w:val="22"/>
        </w:rPr>
      </w:pPr>
      <w:r w:rsidRPr="004B3A6E">
        <w:rPr>
          <w:rFonts w:ascii="Arial" w:hAnsi="Arial" w:cs="Arial"/>
          <w:sz w:val="22"/>
          <w:szCs w:val="22"/>
        </w:rPr>
        <w:t>szkody w nieruchomościach lub sieciach powstałe na terenie sąsiadującym z terenem budowy wskutek prowadzenia robót;</w:t>
      </w:r>
    </w:p>
    <w:p w14:paraId="74C52ADE" w14:textId="77777777" w:rsidR="00C04E7E" w:rsidRPr="004B3A6E" w:rsidRDefault="00C04E7E" w:rsidP="00045AE1">
      <w:pPr>
        <w:numPr>
          <w:ilvl w:val="0"/>
          <w:numId w:val="20"/>
        </w:numPr>
        <w:tabs>
          <w:tab w:val="num" w:pos="720"/>
        </w:tabs>
        <w:spacing w:line="276" w:lineRule="auto"/>
        <w:ind w:left="714" w:hanging="357"/>
        <w:jc w:val="both"/>
        <w:rPr>
          <w:rFonts w:ascii="Arial" w:hAnsi="Arial" w:cs="Arial"/>
          <w:sz w:val="22"/>
          <w:szCs w:val="22"/>
        </w:rPr>
      </w:pPr>
      <w:r w:rsidRPr="004B3A6E">
        <w:rPr>
          <w:rFonts w:ascii="Arial" w:hAnsi="Arial" w:cs="Arial"/>
          <w:sz w:val="22"/>
          <w:szCs w:val="22"/>
        </w:rPr>
        <w:t xml:space="preserve">niewłaściwe zabezpieczenie terenu budowy oraz dopuszczenie na teren budowy osób nieupoważnionych lub postronnych; </w:t>
      </w:r>
    </w:p>
    <w:p w14:paraId="4B0A86A0" w14:textId="77777777" w:rsidR="00C04E7E" w:rsidRPr="004B3A6E" w:rsidRDefault="00C04E7E" w:rsidP="00045AE1">
      <w:pPr>
        <w:numPr>
          <w:ilvl w:val="1"/>
          <w:numId w:val="21"/>
        </w:numPr>
        <w:tabs>
          <w:tab w:val="left" w:pos="426"/>
        </w:tabs>
        <w:snapToGrid w:val="0"/>
        <w:spacing w:line="276" w:lineRule="auto"/>
        <w:jc w:val="both"/>
        <w:rPr>
          <w:rFonts w:ascii="Arial" w:hAnsi="Arial" w:cs="Arial"/>
          <w:sz w:val="22"/>
          <w:szCs w:val="22"/>
        </w:rPr>
      </w:pPr>
      <w:r w:rsidRPr="004B3A6E">
        <w:rPr>
          <w:rFonts w:ascii="Arial" w:hAnsi="Arial" w:cs="Arial"/>
          <w:sz w:val="22"/>
          <w:szCs w:val="22"/>
        </w:rPr>
        <w:t>Ubezpieczeniem należy objąć również Podwykonawców oraz personel Zamawiającego.</w:t>
      </w:r>
    </w:p>
    <w:p w14:paraId="6DDB8B41" w14:textId="77777777" w:rsidR="00C04E7E" w:rsidRPr="004B3A6E" w:rsidRDefault="00C04E7E" w:rsidP="00E1339C">
      <w:pPr>
        <w:spacing w:line="276" w:lineRule="auto"/>
        <w:rPr>
          <w:rFonts w:ascii="Arial" w:hAnsi="Arial" w:cs="Arial"/>
          <w:sz w:val="22"/>
          <w:szCs w:val="22"/>
        </w:rPr>
      </w:pPr>
    </w:p>
    <w:p w14:paraId="1A7A225E" w14:textId="77777777" w:rsidR="00C04E7E" w:rsidRPr="004B3A6E" w:rsidRDefault="00C04E7E" w:rsidP="00E1339C">
      <w:pPr>
        <w:pStyle w:val="Nagwek3"/>
        <w:rPr>
          <w:sz w:val="22"/>
          <w:szCs w:val="22"/>
        </w:rPr>
      </w:pPr>
      <w:r w:rsidRPr="004B3A6E">
        <w:rPr>
          <w:sz w:val="22"/>
          <w:szCs w:val="22"/>
        </w:rPr>
        <w:t xml:space="preserve">§ 20 </w:t>
      </w:r>
    </w:p>
    <w:p w14:paraId="5A853D66" w14:textId="77777777" w:rsidR="00C04E7E" w:rsidRPr="004B3A6E" w:rsidRDefault="00C04E7E" w:rsidP="00E1339C">
      <w:pPr>
        <w:pStyle w:val="Nagwek3"/>
        <w:rPr>
          <w:sz w:val="22"/>
          <w:szCs w:val="22"/>
        </w:rPr>
      </w:pPr>
      <w:r w:rsidRPr="004B3A6E">
        <w:rPr>
          <w:sz w:val="22"/>
          <w:szCs w:val="22"/>
        </w:rPr>
        <w:t>Kary umowne</w:t>
      </w:r>
    </w:p>
    <w:p w14:paraId="4491564F" w14:textId="77777777"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Wykonawca zapłaci Zamawiającemu kary umowne:</w:t>
      </w:r>
    </w:p>
    <w:p w14:paraId="16A8EFE4" w14:textId="77777777"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za opóźnienie w wykonaniu przedmiotu umowy w wysokości 0,1% kwoty brutto wskazanej w § 14 ust. 1 Umowy, za każdy dzień opóźnienia. Przez opóźnienie w wykonaniu przedmiotu umowy rozumie się niedotrzymanie terminu końcowego;</w:t>
      </w:r>
    </w:p>
    <w:p w14:paraId="6A07B379" w14:textId="77777777"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za opóźnienie w usunięciu wad stwierdzonych przy odbiorze ostatecznym lub odbiorze w okresie gwarancji z przyczyn zależnych od Wykonawcy lub z tytułu opóźnienia w usunięciu wad stwierdzonych w okresie gwarancji (za opóźnienie rozumienie się niedochowanie gwarantowanego gwarancją terminu usunięcia wad)   - w wysokości 1% kwoty brutto wskazanej w § 14 ust. 1 Umowy, za każdy dzień opóźnienia, liczony od upływu terminu wyznaczonego na usunięcie wad zgodnie z postanowieniami § 16 Umowy lub udzielonej gwarancji ;</w:t>
      </w:r>
    </w:p>
    <w:p w14:paraId="447D2B42" w14:textId="77777777"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3) </w:t>
      </w:r>
      <w:r w:rsidRPr="004B3A6E">
        <w:rPr>
          <w:rFonts w:ascii="Arial" w:hAnsi="Arial" w:cs="Arial"/>
          <w:sz w:val="22"/>
          <w:szCs w:val="22"/>
        </w:rPr>
        <w:tab/>
        <w:t>za spowodowanie przerwy w realizacji robót z przyczyn zależnych od Wykonawcy, dłuższej niż 10 dni - w wysokości 1,5 % kwoty brutto wskazanej w § 14 ust. 1 Umowy, za każdy dzień przerwy, trwającej dłużej niż 10 dni;</w:t>
      </w:r>
    </w:p>
    <w:p w14:paraId="10F157F3" w14:textId="77777777"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4)</w:t>
      </w:r>
      <w:r w:rsidRPr="004B3A6E">
        <w:rPr>
          <w:rFonts w:ascii="Arial" w:hAnsi="Arial" w:cs="Arial"/>
          <w:sz w:val="22"/>
          <w:szCs w:val="22"/>
        </w:rPr>
        <w:tab/>
        <w:t>z tytułu odstąpienia od umowy z przyczyn leżących po stronie Wykonawcy - w wysokości 20% kwoty brutto wskazanej w § 14 ust. 1 Umowy;</w:t>
      </w:r>
    </w:p>
    <w:p w14:paraId="15C7B802" w14:textId="5F998450"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5) </w:t>
      </w:r>
      <w:r w:rsidRPr="004B3A6E">
        <w:rPr>
          <w:rFonts w:ascii="Arial" w:hAnsi="Arial" w:cs="Arial"/>
          <w:sz w:val="22"/>
          <w:szCs w:val="22"/>
        </w:rPr>
        <w:tab/>
        <w:t xml:space="preserve">jeżeli roboty objęte przedmiotem niniejszej umowy będzie wykonywał podmiot inny niż Wykonawca lub inny niż podwykonawca skierowany do wykonywania robót </w:t>
      </w:r>
      <w:r w:rsidRPr="004B3A6E">
        <w:rPr>
          <w:rFonts w:ascii="Arial" w:hAnsi="Arial" w:cs="Arial"/>
          <w:sz w:val="22"/>
          <w:szCs w:val="22"/>
        </w:rPr>
        <w:lastRenderedPageBreak/>
        <w:t>zgodnie z procedurą określoną w § 12 Umowy - karę umowną w wysokości 10% kwoty brutto wskazanej w § 14 ust. 1 Umowy,</w:t>
      </w:r>
    </w:p>
    <w:p w14:paraId="29EAD714" w14:textId="77777777"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6) </w:t>
      </w:r>
      <w:r w:rsidRPr="004B3A6E">
        <w:rPr>
          <w:rFonts w:ascii="Arial" w:hAnsi="Arial" w:cs="Arial"/>
          <w:sz w:val="22"/>
          <w:szCs w:val="22"/>
        </w:rPr>
        <w:tab/>
        <w:t>jeżeli czynności zastrzeżone dla kierownika budowy/robót, będzie wykonywała inna osoba niż zaakceptowana przez Zamawiającego - w wysokości 10% kwoty brutto wskazanej w § 14 ust. 1 Umowy,</w:t>
      </w:r>
    </w:p>
    <w:p w14:paraId="3149F681" w14:textId="1F75EC06"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7)</w:t>
      </w:r>
      <w:r w:rsidRPr="004B3A6E">
        <w:rPr>
          <w:rFonts w:ascii="Arial" w:hAnsi="Arial" w:cs="Arial"/>
          <w:sz w:val="22"/>
          <w:szCs w:val="22"/>
        </w:rPr>
        <w:tab/>
        <w:t>w przypadku naruszenia obowiązku opisanego w § 19 ust. 3 w wysokości równowartości 10 % kwoty brutto wskazanej w § 14 ust. 1 Umowy, za każdy przypadek naruszenia,</w:t>
      </w:r>
    </w:p>
    <w:p w14:paraId="7D827D57" w14:textId="77777777" w:rsidR="00C04E7E" w:rsidRPr="004B3A6E" w:rsidRDefault="00C04E7E" w:rsidP="00E1339C">
      <w:pPr>
        <w:tabs>
          <w:tab w:val="left" w:pos="851"/>
        </w:tabs>
        <w:spacing w:line="276" w:lineRule="auto"/>
        <w:ind w:left="851" w:hanging="425"/>
        <w:jc w:val="both"/>
        <w:rPr>
          <w:rFonts w:ascii="Arial" w:hAnsi="Arial" w:cs="Arial"/>
          <w:sz w:val="22"/>
          <w:szCs w:val="22"/>
        </w:rPr>
      </w:pPr>
      <w:r w:rsidRPr="004B3A6E">
        <w:rPr>
          <w:rFonts w:ascii="Arial" w:hAnsi="Arial" w:cs="Arial"/>
          <w:sz w:val="22"/>
          <w:szCs w:val="22"/>
        </w:rPr>
        <w:t>8)</w:t>
      </w:r>
      <w:r w:rsidRPr="004B3A6E">
        <w:rPr>
          <w:rFonts w:ascii="Arial" w:hAnsi="Arial" w:cs="Arial"/>
          <w:sz w:val="22"/>
          <w:szCs w:val="22"/>
        </w:rPr>
        <w:tab/>
        <w:t xml:space="preserve">w przypadku braku zapłaty </w:t>
      </w:r>
      <w:r w:rsidRPr="004B3A6E">
        <w:rPr>
          <w:rFonts w:ascii="Arial" w:eastAsia="Calibri" w:hAnsi="Arial" w:cs="Arial"/>
          <w:sz w:val="22"/>
          <w:szCs w:val="22"/>
        </w:rPr>
        <w:t xml:space="preserve">wynagrodzenia należnego podwykonawcom lub dalszym podwykonawcom - w wysokości 0,1 % </w:t>
      </w:r>
      <w:r w:rsidRPr="004B3A6E">
        <w:rPr>
          <w:rFonts w:ascii="Arial" w:hAnsi="Arial" w:cs="Arial"/>
          <w:sz w:val="22"/>
          <w:szCs w:val="22"/>
        </w:rPr>
        <w:t xml:space="preserve">kwoty brutto wskazanej w § 14 ust. 1 Umowy, </w:t>
      </w:r>
      <w:r w:rsidRPr="004B3A6E">
        <w:rPr>
          <w:rFonts w:ascii="Arial" w:eastAsia="Calibri" w:hAnsi="Arial" w:cs="Arial"/>
          <w:sz w:val="22"/>
          <w:szCs w:val="22"/>
        </w:rPr>
        <w:t>za każdy dzień, który upłynie pomiędzy dokonaniem bezpośredniej zapłaty na rzecz podwykonawcy lub dalszego podwykonawcy, a dokonaniem płatności na rzecz Wykonawcy, z której potrącona zostanie należność bezpośrednio wypłacona,</w:t>
      </w:r>
    </w:p>
    <w:p w14:paraId="120F6194" w14:textId="48682D2A" w:rsidR="00C04E7E" w:rsidRPr="004B3A6E" w:rsidRDefault="00C04E7E" w:rsidP="00E1339C">
      <w:pPr>
        <w:tabs>
          <w:tab w:val="left" w:pos="851"/>
        </w:tabs>
        <w:spacing w:line="276" w:lineRule="auto"/>
        <w:ind w:left="851" w:hanging="425"/>
        <w:jc w:val="both"/>
        <w:rPr>
          <w:rFonts w:ascii="Arial" w:hAnsi="Arial" w:cs="Arial"/>
          <w:sz w:val="22"/>
          <w:szCs w:val="22"/>
        </w:rPr>
      </w:pPr>
      <w:r w:rsidRPr="004B3A6E">
        <w:rPr>
          <w:rFonts w:ascii="Arial" w:hAnsi="Arial" w:cs="Arial"/>
          <w:sz w:val="22"/>
          <w:szCs w:val="22"/>
        </w:rPr>
        <w:t>9)</w:t>
      </w:r>
      <w:r w:rsidRPr="004B3A6E">
        <w:rPr>
          <w:rFonts w:ascii="Arial" w:hAnsi="Arial" w:cs="Arial"/>
          <w:sz w:val="22"/>
          <w:szCs w:val="22"/>
        </w:rPr>
        <w:tab/>
        <w:t xml:space="preserve">w przypadku nieterminowej zapłaty wynagrodzenia należnego podwykonawcom lub dalszym podwykonawcom </w:t>
      </w:r>
      <w:r w:rsidRPr="004B3A6E">
        <w:rPr>
          <w:rFonts w:ascii="Arial" w:eastAsia="Calibri" w:hAnsi="Arial" w:cs="Arial"/>
          <w:sz w:val="22"/>
          <w:szCs w:val="22"/>
        </w:rPr>
        <w:t xml:space="preserve">- w wysokości 0,1 % </w:t>
      </w:r>
      <w:r w:rsidRPr="004B3A6E">
        <w:rPr>
          <w:rFonts w:ascii="Arial" w:hAnsi="Arial" w:cs="Arial"/>
          <w:sz w:val="22"/>
          <w:szCs w:val="22"/>
        </w:rPr>
        <w:t xml:space="preserve">kwoty brutto wskazanej w § 14 ust. 1 Umowy, </w:t>
      </w:r>
      <w:r w:rsidRPr="004B3A6E">
        <w:rPr>
          <w:rFonts w:ascii="Arial" w:eastAsia="Calibri" w:hAnsi="Arial" w:cs="Arial"/>
          <w:sz w:val="22"/>
          <w:szCs w:val="22"/>
        </w:rPr>
        <w:t>za każdy dzień, który upłynie pomiędzy terminem płatności określonym w umowach podwykonawczych a faktycznym dokonaniem płatności przez Wykonawcę,</w:t>
      </w:r>
    </w:p>
    <w:p w14:paraId="731F1EB0" w14:textId="77777777"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10)</w:t>
      </w:r>
      <w:r w:rsidRPr="004B3A6E">
        <w:rPr>
          <w:rFonts w:ascii="Arial" w:hAnsi="Arial" w:cs="Arial"/>
          <w:sz w:val="22"/>
          <w:szCs w:val="22"/>
        </w:rPr>
        <w:tab/>
        <w:t>w przypadku nieprzedłużenia do zaakceptowania projektu umowy o podwykonawstwo, której przedmiotem są roboty budowlane, lub projektu jej zmiany, albo nieprzedłożenia poświadczonej za zgodność z oryginałem kopii umowy o podwykonawstwo lub jej zmiany, albo braku zmiany umowy o podwykonawstwo w zakresie wymagań wskazanych w §12 ust 7 i ust. 8 - w wysokości 5% kwoty brutto wskazanej w § 14 ust. 1 Umowy, za każdy przypadek naruszenia,</w:t>
      </w:r>
    </w:p>
    <w:p w14:paraId="0BE9416C" w14:textId="77777777" w:rsidR="00C04E7E" w:rsidRPr="004B3A6E" w:rsidRDefault="00C04E7E" w:rsidP="00045AE1">
      <w:pPr>
        <w:numPr>
          <w:ilvl w:val="0"/>
          <w:numId w:val="22"/>
        </w:numPr>
        <w:snapToGrid w:val="0"/>
        <w:spacing w:line="276" w:lineRule="auto"/>
        <w:ind w:left="851" w:hanging="425"/>
        <w:jc w:val="both"/>
        <w:rPr>
          <w:rFonts w:ascii="Arial" w:hAnsi="Arial" w:cs="Arial"/>
          <w:sz w:val="22"/>
          <w:szCs w:val="22"/>
        </w:rPr>
      </w:pPr>
      <w:r w:rsidRPr="004B3A6E">
        <w:rPr>
          <w:rFonts w:ascii="Arial" w:hAnsi="Arial" w:cs="Arial"/>
          <w:sz w:val="22"/>
          <w:szCs w:val="22"/>
        </w:rPr>
        <w:t>z tytułu niespełnienia przez Wykonawcę lub podwykonawcę wymogu zatrudnienia na podstawie umowy o pracę osób wykonujących wskazane w §9 ust 1 czynności, Zamawiający przewiduje sankcję w postaci obowiązku zapłaty przez wykonawcę kary umownej w wysokości 5 % kwoty brutto wskazanej w § 14 ust. 1 za każdy przypadek naruszenia w/w obowiązków.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§9 ust 1 czynności.</w:t>
      </w:r>
    </w:p>
    <w:p w14:paraId="0E7F8CE7" w14:textId="77777777"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Zamawiający zapłaci Wykonawcy kary umowne z tytułu odstąpienia od Umowy z przyczyn leżących po stronie Zamawiającego - w wysokości 20 % wynagrodzenia netto, o którym mowa w § 14 ust. 1 niniejszej umowy. Kary nie obowiązują, jeżeli odstąpienie od Umowy nastąpi z przyczyn, o których mowa w § 21 ust. 1 niniejszej umowy.</w:t>
      </w:r>
    </w:p>
    <w:p w14:paraId="4E4D2407" w14:textId="77777777"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 xml:space="preserve">3.  </w:t>
      </w:r>
      <w:r w:rsidRPr="004B3A6E">
        <w:rPr>
          <w:rFonts w:ascii="Arial" w:hAnsi="Arial" w:cs="Arial"/>
          <w:sz w:val="22"/>
          <w:szCs w:val="22"/>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006BFD88" w14:textId="77777777" w:rsidR="00C04E7E" w:rsidRPr="004B3A6E" w:rsidRDefault="00C04E7E" w:rsidP="00E1339C">
      <w:pPr>
        <w:snapToGrid w:val="0"/>
        <w:spacing w:line="276" w:lineRule="auto"/>
        <w:ind w:left="426" w:hanging="426"/>
        <w:jc w:val="both"/>
        <w:rPr>
          <w:rFonts w:ascii="Arial" w:hAnsi="Arial" w:cs="Arial"/>
          <w:sz w:val="22"/>
          <w:szCs w:val="22"/>
        </w:rPr>
      </w:pPr>
      <w:r w:rsidRPr="004B3A6E">
        <w:rPr>
          <w:rFonts w:ascii="Arial" w:hAnsi="Arial" w:cs="Arial"/>
          <w:sz w:val="22"/>
          <w:szCs w:val="22"/>
        </w:rPr>
        <w:t>4.</w:t>
      </w:r>
      <w:r w:rsidRPr="004B3A6E">
        <w:rPr>
          <w:rFonts w:ascii="Arial" w:hAnsi="Arial" w:cs="Arial"/>
          <w:sz w:val="22"/>
          <w:szCs w:val="22"/>
        </w:rPr>
        <w:tab/>
        <w:t>Zamawiający zastrzega sobie prawo do dochodzenia odszkodowania przewyższającego wysokość kar umownych do wysokości rzeczywiście poniesionej szkody i utraconych korzyści na zasadach ogólnych.</w:t>
      </w:r>
    </w:p>
    <w:p w14:paraId="49EA0DD7" w14:textId="77777777" w:rsidR="00C04E7E" w:rsidRPr="004B3A6E" w:rsidRDefault="00C04E7E" w:rsidP="00E1339C">
      <w:pPr>
        <w:spacing w:line="276" w:lineRule="auto"/>
        <w:rPr>
          <w:rFonts w:ascii="Arial" w:hAnsi="Arial" w:cs="Arial"/>
          <w:sz w:val="22"/>
          <w:szCs w:val="22"/>
        </w:rPr>
      </w:pPr>
    </w:p>
    <w:p w14:paraId="3321DD3B" w14:textId="77777777" w:rsidR="00C04E7E" w:rsidRPr="004B3A6E" w:rsidRDefault="00C04E7E" w:rsidP="00E1339C">
      <w:pPr>
        <w:pStyle w:val="Nagwek3"/>
        <w:rPr>
          <w:sz w:val="22"/>
          <w:szCs w:val="22"/>
        </w:rPr>
      </w:pPr>
      <w:r w:rsidRPr="004B3A6E">
        <w:rPr>
          <w:sz w:val="22"/>
          <w:szCs w:val="22"/>
        </w:rPr>
        <w:lastRenderedPageBreak/>
        <w:t>§ 21</w:t>
      </w:r>
    </w:p>
    <w:p w14:paraId="3530E37F" w14:textId="77777777" w:rsidR="00C04E7E" w:rsidRPr="004B3A6E" w:rsidRDefault="00C04E7E" w:rsidP="00E1339C">
      <w:pPr>
        <w:pStyle w:val="Nagwek3"/>
        <w:rPr>
          <w:sz w:val="22"/>
          <w:szCs w:val="22"/>
        </w:rPr>
      </w:pPr>
      <w:r w:rsidRPr="004B3A6E">
        <w:rPr>
          <w:sz w:val="22"/>
          <w:szCs w:val="22"/>
        </w:rPr>
        <w:t>Odstąpienie od Umowy</w:t>
      </w:r>
    </w:p>
    <w:p w14:paraId="2F94486B" w14:textId="77777777" w:rsidR="00C04E7E" w:rsidRPr="004B3A6E" w:rsidRDefault="00C04E7E" w:rsidP="00E1339C">
      <w:pPr>
        <w:pStyle w:val="Standard"/>
        <w:spacing w:line="276" w:lineRule="auto"/>
        <w:ind w:left="426" w:hanging="426"/>
        <w:jc w:val="both"/>
        <w:rPr>
          <w:rFonts w:ascii="Arial" w:hAnsi="Arial" w:cs="Arial"/>
          <w:sz w:val="22"/>
          <w:szCs w:val="22"/>
        </w:rPr>
      </w:pPr>
      <w:r w:rsidRPr="004B3A6E">
        <w:rPr>
          <w:rFonts w:ascii="Arial" w:hAnsi="Arial" w:cs="Arial"/>
          <w:sz w:val="22"/>
          <w:szCs w:val="22"/>
        </w:rPr>
        <w:t>1.</w:t>
      </w:r>
      <w:r w:rsidRPr="004B3A6E">
        <w:rPr>
          <w:rFonts w:ascii="Arial" w:hAnsi="Arial" w:cs="Arial"/>
          <w:sz w:val="22"/>
          <w:szCs w:val="22"/>
        </w:rPr>
        <w:tab/>
        <w:t>Zamawiającemu przysługuje prawo do odstąpienia od Umowy w terminie 30 dni od zaistnienia danej okoliczności, jeżeli:</w:t>
      </w:r>
    </w:p>
    <w:p w14:paraId="66AAFD12" w14:textId="77777777" w:rsidR="00C04E7E" w:rsidRPr="004B3A6E" w:rsidRDefault="00C04E7E" w:rsidP="00E1339C">
      <w:pPr>
        <w:pStyle w:val="Standard"/>
        <w:spacing w:line="276" w:lineRule="auto"/>
        <w:ind w:left="851" w:hanging="425"/>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Wykonawca nie przystąpił do odbioru terenu budowy w terminie określonym w § 7 ust. 1 umowy,</w:t>
      </w:r>
    </w:p>
    <w:p w14:paraId="48BB9153" w14:textId="3A892459" w:rsidR="00C04E7E" w:rsidRPr="004B3A6E" w:rsidRDefault="00C04E7E" w:rsidP="00E1339C">
      <w:pPr>
        <w:spacing w:line="276" w:lineRule="auto"/>
        <w:ind w:left="851" w:hanging="425"/>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Wykonawca przerwał z przyczyn leżących po stronie Wykonawcy realizację przedmiotu Umowy i przerwa ta trwa dłużej niż 15 dni,</w:t>
      </w:r>
    </w:p>
    <w:p w14:paraId="5EC30BAC" w14:textId="3A4448BE" w:rsidR="00C04E7E" w:rsidRPr="004B3A6E" w:rsidRDefault="00C04E7E" w:rsidP="00E1339C">
      <w:pPr>
        <w:spacing w:line="276" w:lineRule="auto"/>
        <w:ind w:left="851" w:hanging="425"/>
        <w:jc w:val="both"/>
        <w:rPr>
          <w:rFonts w:ascii="Arial" w:hAnsi="Arial" w:cs="Arial"/>
          <w:sz w:val="22"/>
          <w:szCs w:val="22"/>
        </w:rPr>
      </w:pPr>
      <w:r w:rsidRPr="004B3A6E">
        <w:rPr>
          <w:rFonts w:ascii="Arial" w:hAnsi="Arial" w:cs="Arial"/>
          <w:sz w:val="22"/>
          <w:szCs w:val="22"/>
        </w:rPr>
        <w:t>3)</w:t>
      </w:r>
      <w:r w:rsidRPr="004B3A6E">
        <w:rPr>
          <w:rFonts w:ascii="Arial" w:hAnsi="Arial" w:cs="Arial"/>
          <w:sz w:val="22"/>
          <w:szCs w:val="22"/>
        </w:rPr>
        <w:tab/>
        <w:t>Wykonawca skierował, bez akceptacji Zamawiającego, do kierowania robotami inne osoby niż wskazane w Ofercie Wykonawcy, lub dopuścił do rozpoczęcia wykonywania Umowy przez podwykonawców, w stosunku do których nie został wyczerpany tryb akceptacji umowy o podwykonawstwo, przewidziany w § 12 Umowy:</w:t>
      </w:r>
    </w:p>
    <w:p w14:paraId="7BA39C3F" w14:textId="77777777" w:rsidR="00C04E7E" w:rsidRPr="004B3A6E" w:rsidRDefault="00C04E7E" w:rsidP="00E1339C">
      <w:pPr>
        <w:spacing w:line="276" w:lineRule="auto"/>
        <w:ind w:left="851" w:hanging="425"/>
        <w:jc w:val="both"/>
        <w:rPr>
          <w:rFonts w:ascii="Arial" w:hAnsi="Arial" w:cs="Arial"/>
          <w:sz w:val="22"/>
          <w:szCs w:val="22"/>
        </w:rPr>
      </w:pPr>
      <w:r w:rsidRPr="004B3A6E">
        <w:rPr>
          <w:rFonts w:ascii="Arial" w:hAnsi="Arial" w:cs="Arial"/>
          <w:sz w:val="22"/>
          <w:szCs w:val="22"/>
        </w:rPr>
        <w:t xml:space="preserve">4) </w:t>
      </w:r>
      <w:r w:rsidRPr="004B3A6E">
        <w:rPr>
          <w:rFonts w:ascii="Arial" w:hAnsi="Arial" w:cs="Arial"/>
          <w:sz w:val="22"/>
          <w:szCs w:val="22"/>
        </w:rPr>
        <w:tab/>
        <w:t>wystąpi istotna zmiana okoliczności powodująca, że wykonanie umowy nie leży w interesie publicznym, czego nie można było przewidzieć w chwili zawarcia Umowy - odstąpienie od umowy w tym przypadku może nastąpić w terminie do 30 dni od powzięcia wiadomości o powyższych okolicznościach. W takim wypadku Wykonawca może żądać jedynie wynagrodzenia należnego mu z tytułu wykonania części Umowy.</w:t>
      </w:r>
    </w:p>
    <w:p w14:paraId="4EAE2A20" w14:textId="088E5D23" w:rsidR="00C04E7E" w:rsidRPr="004B3A6E" w:rsidRDefault="00C04E7E" w:rsidP="00E1339C">
      <w:pPr>
        <w:spacing w:line="276" w:lineRule="auto"/>
        <w:ind w:left="851" w:hanging="425"/>
        <w:jc w:val="both"/>
        <w:rPr>
          <w:rFonts w:ascii="Arial" w:hAnsi="Arial" w:cs="Arial"/>
          <w:sz w:val="22"/>
          <w:szCs w:val="22"/>
        </w:rPr>
      </w:pPr>
      <w:r w:rsidRPr="004B3A6E">
        <w:rPr>
          <w:rFonts w:ascii="Arial" w:hAnsi="Arial" w:cs="Arial"/>
          <w:sz w:val="22"/>
          <w:szCs w:val="22"/>
        </w:rPr>
        <w:t xml:space="preserve">5) </w:t>
      </w:r>
      <w:r w:rsidRPr="004B3A6E">
        <w:rPr>
          <w:rFonts w:ascii="Arial" w:hAnsi="Arial" w:cs="Arial"/>
          <w:sz w:val="22"/>
          <w:szCs w:val="22"/>
        </w:rPr>
        <w:tab/>
        <w:t>Wykonawca realizuje roboty</w:t>
      </w:r>
      <w:r w:rsidR="00414509">
        <w:rPr>
          <w:rFonts w:ascii="Arial" w:hAnsi="Arial" w:cs="Arial"/>
          <w:sz w:val="22"/>
          <w:szCs w:val="22"/>
        </w:rPr>
        <w:t>/dostawy</w:t>
      </w:r>
      <w:r w:rsidRPr="004B3A6E">
        <w:rPr>
          <w:rFonts w:ascii="Arial" w:hAnsi="Arial" w:cs="Arial"/>
          <w:sz w:val="22"/>
          <w:szCs w:val="22"/>
        </w:rPr>
        <w:t xml:space="preserve"> objęte przedmiotem Umowy w sposób niezgodny z dokumentacją techniczną inwestycji, wskazaniami Zamawiającego lub Umową,</w:t>
      </w:r>
    </w:p>
    <w:p w14:paraId="0A92F69A" w14:textId="77777777" w:rsidR="00C04E7E" w:rsidRPr="004B3A6E" w:rsidRDefault="00C04E7E" w:rsidP="00E1339C">
      <w:pPr>
        <w:pStyle w:val="Standard"/>
        <w:spacing w:line="276" w:lineRule="auto"/>
        <w:ind w:left="851" w:hanging="425"/>
        <w:jc w:val="both"/>
        <w:rPr>
          <w:rFonts w:ascii="Arial" w:hAnsi="Arial" w:cs="Arial"/>
          <w:sz w:val="22"/>
          <w:szCs w:val="22"/>
        </w:rPr>
      </w:pPr>
      <w:r w:rsidRPr="004B3A6E">
        <w:rPr>
          <w:rFonts w:ascii="Arial" w:hAnsi="Arial" w:cs="Arial"/>
          <w:sz w:val="22"/>
          <w:szCs w:val="22"/>
        </w:rPr>
        <w:t xml:space="preserve">6) </w:t>
      </w:r>
      <w:r w:rsidRPr="004B3A6E">
        <w:rPr>
          <w:rFonts w:ascii="Arial" w:hAnsi="Arial" w:cs="Arial"/>
          <w:sz w:val="22"/>
          <w:szCs w:val="22"/>
        </w:rPr>
        <w:tab/>
        <w:t xml:space="preserve">Wykonawca lub podwykonawca dwukrotnie naruszył obowiązek zatrudnienia na umowę o pracę osób wykonujących czynności wskazane w §10 ust 1 Umowy; </w:t>
      </w:r>
    </w:p>
    <w:p w14:paraId="430B37C7" w14:textId="77777777" w:rsidR="00C04E7E" w:rsidRPr="004B3A6E" w:rsidRDefault="00C04E7E" w:rsidP="00E1339C">
      <w:pPr>
        <w:pStyle w:val="Standard"/>
        <w:spacing w:line="276" w:lineRule="auto"/>
        <w:ind w:left="851" w:hanging="425"/>
        <w:jc w:val="both"/>
        <w:rPr>
          <w:rFonts w:ascii="Arial" w:hAnsi="Arial" w:cs="Arial"/>
          <w:sz w:val="22"/>
          <w:szCs w:val="22"/>
        </w:rPr>
      </w:pPr>
      <w:r w:rsidRPr="004B3A6E">
        <w:rPr>
          <w:rFonts w:ascii="Arial" w:hAnsi="Arial" w:cs="Arial"/>
          <w:sz w:val="22"/>
          <w:szCs w:val="22"/>
        </w:rPr>
        <w:t>7)</w:t>
      </w:r>
      <w:r w:rsidRPr="004B3A6E">
        <w:rPr>
          <w:rFonts w:ascii="Arial" w:hAnsi="Arial" w:cs="Arial"/>
          <w:sz w:val="22"/>
          <w:szCs w:val="22"/>
        </w:rPr>
        <w:tab/>
        <w:t xml:space="preserve">Wykonawca dwukrotnie naruszył obowiązki wskazane w 19 ust 3 lub dwukrotnie przedłożył dokument ubezpieczenia nieodpowiadający wymogom wskazanym w §19 ust. 4 Umowy. </w:t>
      </w:r>
    </w:p>
    <w:p w14:paraId="2067B239" w14:textId="73489D07" w:rsidR="00C04E7E" w:rsidRPr="004B3A6E" w:rsidRDefault="00C04E7E" w:rsidP="00E1339C">
      <w:pPr>
        <w:pStyle w:val="Standard"/>
        <w:spacing w:line="276" w:lineRule="auto"/>
        <w:ind w:left="851" w:hanging="425"/>
        <w:jc w:val="both"/>
        <w:rPr>
          <w:rFonts w:ascii="Arial" w:hAnsi="Arial" w:cs="Arial"/>
          <w:sz w:val="22"/>
          <w:szCs w:val="22"/>
        </w:rPr>
      </w:pPr>
      <w:r w:rsidRPr="004B3A6E">
        <w:rPr>
          <w:rFonts w:ascii="Arial" w:hAnsi="Arial" w:cs="Arial"/>
          <w:sz w:val="22"/>
          <w:szCs w:val="22"/>
        </w:rPr>
        <w:t>7)</w:t>
      </w:r>
      <w:r w:rsidRPr="004B3A6E">
        <w:rPr>
          <w:rFonts w:ascii="Arial" w:hAnsi="Arial" w:cs="Arial"/>
          <w:sz w:val="22"/>
          <w:szCs w:val="22"/>
        </w:rPr>
        <w:tab/>
        <w:t xml:space="preserve">Wykonawca </w:t>
      </w:r>
      <w:r w:rsidRPr="004B3A6E">
        <w:rPr>
          <w:rFonts w:ascii="Arial" w:hAnsi="Arial" w:cs="Arial"/>
          <w:color w:val="000000"/>
          <w:spacing w:val="-2"/>
          <w:sz w:val="22"/>
          <w:szCs w:val="22"/>
        </w:rPr>
        <w:t xml:space="preserve">staje się niewypłacalny, przechodzi w stan likwidacji, ma ustanowionego administratora lub układa się ze swoimi </w:t>
      </w:r>
      <w:r w:rsidRPr="004B3A6E">
        <w:rPr>
          <w:rFonts w:ascii="Arial" w:hAnsi="Arial" w:cs="Arial"/>
          <w:color w:val="000000"/>
          <w:spacing w:val="-4"/>
          <w:sz w:val="22"/>
          <w:szCs w:val="22"/>
        </w:rPr>
        <w:t>wierzycielami lub prowadzi przedsiębiorstwo z likwidatorem, kuratorem lub za</w:t>
      </w:r>
      <w:r w:rsidRPr="004B3A6E">
        <w:rPr>
          <w:rFonts w:ascii="Arial" w:hAnsi="Arial" w:cs="Arial"/>
          <w:color w:val="000000"/>
          <w:spacing w:val="-7"/>
          <w:sz w:val="22"/>
          <w:szCs w:val="22"/>
        </w:rPr>
        <w:t xml:space="preserve">rządcą w celu zabezpieczenia należności kredytodawców, lub jeżeli prowadzone </w:t>
      </w:r>
      <w:r w:rsidRPr="004B3A6E">
        <w:rPr>
          <w:rFonts w:ascii="Arial" w:hAnsi="Arial" w:cs="Arial"/>
          <w:color w:val="000000"/>
          <w:spacing w:val="3"/>
          <w:sz w:val="22"/>
          <w:szCs w:val="22"/>
        </w:rPr>
        <w:t>jest jakiekolwiek działanie lub ma miejsce jakiekolwiek wydarzenie, które</w:t>
      </w:r>
      <w:r w:rsidRPr="004B3A6E">
        <w:rPr>
          <w:rFonts w:ascii="Arial" w:hAnsi="Arial" w:cs="Arial"/>
          <w:color w:val="000000"/>
          <w:spacing w:val="-3"/>
          <w:sz w:val="22"/>
          <w:szCs w:val="22"/>
        </w:rPr>
        <w:t xml:space="preserve"> ma podobny skutek do któregokolwiek z wyżej wymienionych czynów lub wydarzeń.</w:t>
      </w:r>
    </w:p>
    <w:p w14:paraId="452D01E2" w14:textId="5897BA11" w:rsidR="00C04E7E" w:rsidRPr="004B3A6E" w:rsidRDefault="00C04E7E" w:rsidP="00E1339C">
      <w:pPr>
        <w:pStyle w:val="Standard"/>
        <w:spacing w:line="276" w:lineRule="auto"/>
        <w:ind w:left="426" w:hanging="426"/>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 xml:space="preserve">Zamawiającemu przysługuje również prawo do odstąpienia od Umowy, w przypadku dokonania bezpośredniej płatności na rzecz podwykonawców lub dalszych podwykonawców, na zasadach określonych w § 12, kwoty przekraczającej 5% wartości Umowy bądź konieczności wielokrotnego dokonywania takich płatności bez ograniczenia do wysokości wypłaconych kwot </w:t>
      </w:r>
      <w:r w:rsidRPr="004B3A6E">
        <w:rPr>
          <w:rFonts w:ascii="Arial" w:hAnsi="Arial" w:cs="Arial"/>
          <w:b/>
          <w:sz w:val="22"/>
          <w:szCs w:val="22"/>
        </w:rPr>
        <w:t>(w takim wypadku uprawnienie do odstąpienia od umowy przysługuje Zamawiającemu przez cały okres jej obowiązywania, bez konieczności zakreślania terminu na odstąpienie).</w:t>
      </w:r>
    </w:p>
    <w:p w14:paraId="6AAE1863" w14:textId="77777777" w:rsidR="00C04E7E" w:rsidRPr="004B3A6E" w:rsidRDefault="00C04E7E" w:rsidP="00E1339C">
      <w:pPr>
        <w:pStyle w:val="Standard"/>
        <w:spacing w:line="276" w:lineRule="auto"/>
        <w:ind w:left="426" w:hanging="426"/>
        <w:jc w:val="both"/>
        <w:rPr>
          <w:rFonts w:ascii="Arial" w:hAnsi="Arial" w:cs="Arial"/>
          <w:sz w:val="22"/>
          <w:szCs w:val="22"/>
        </w:rPr>
      </w:pPr>
      <w:r w:rsidRPr="004B3A6E">
        <w:rPr>
          <w:rFonts w:ascii="Arial" w:hAnsi="Arial" w:cs="Arial"/>
          <w:sz w:val="22"/>
          <w:szCs w:val="22"/>
        </w:rPr>
        <w:t>3.</w:t>
      </w:r>
      <w:r w:rsidRPr="004B3A6E">
        <w:rPr>
          <w:rFonts w:ascii="Arial" w:hAnsi="Arial" w:cs="Arial"/>
          <w:sz w:val="22"/>
          <w:szCs w:val="22"/>
        </w:rPr>
        <w:tab/>
        <w:t>W przypadku odstąpienia od umowy Wykonawcę oraz Zamawiającego obciążają następujące obowiązki:</w:t>
      </w:r>
    </w:p>
    <w:p w14:paraId="33EA6D46" w14:textId="4FC9FA69" w:rsidR="00C04E7E" w:rsidRPr="004B3A6E" w:rsidRDefault="00C04E7E" w:rsidP="00E1339C">
      <w:pPr>
        <w:pStyle w:val="Standard"/>
        <w:spacing w:line="276" w:lineRule="auto"/>
        <w:ind w:left="851" w:hanging="426"/>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Wykonawca zabezpieczy przerwane roboty w zakresie obustronnie uzgodnionym na koszt strony, z której winy nastąpiło odstąpienie od umowy lub przerwanie robót;</w:t>
      </w:r>
    </w:p>
    <w:p w14:paraId="436EF211" w14:textId="77777777" w:rsidR="00C04E7E" w:rsidRPr="004B3A6E" w:rsidRDefault="00C04E7E" w:rsidP="00E1339C">
      <w:pPr>
        <w:pStyle w:val="Standard"/>
        <w:spacing w:line="276" w:lineRule="auto"/>
        <w:ind w:left="851" w:hanging="426"/>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24955A3" w14:textId="77777777" w:rsidR="00C04E7E" w:rsidRPr="004B3A6E" w:rsidRDefault="00C04E7E" w:rsidP="00E1339C">
      <w:pPr>
        <w:pStyle w:val="Standard"/>
        <w:spacing w:line="276" w:lineRule="auto"/>
        <w:ind w:left="851" w:hanging="426"/>
        <w:jc w:val="both"/>
        <w:rPr>
          <w:rFonts w:ascii="Arial" w:hAnsi="Arial" w:cs="Arial"/>
          <w:sz w:val="22"/>
          <w:szCs w:val="22"/>
        </w:rPr>
      </w:pPr>
      <w:r w:rsidRPr="004B3A6E">
        <w:rPr>
          <w:rFonts w:ascii="Arial" w:hAnsi="Arial" w:cs="Arial"/>
          <w:sz w:val="22"/>
          <w:szCs w:val="22"/>
        </w:rPr>
        <w:lastRenderedPageBreak/>
        <w:t xml:space="preserve">3)  </w:t>
      </w:r>
      <w:r w:rsidRPr="004B3A6E">
        <w:rPr>
          <w:rFonts w:ascii="Arial" w:hAnsi="Arial" w:cs="Arial"/>
          <w:sz w:val="22"/>
          <w:szCs w:val="22"/>
        </w:rPr>
        <w:tab/>
        <w:t>Wykonawca zgłosi do dokonania przez Zamawiającego odbioru robót przerwanych oraz robót zabezpieczających, jeżeli odstąpienie od umowy, nastąpiło z przyczyn, za które Wykonawca nie odpowiada;</w:t>
      </w:r>
    </w:p>
    <w:p w14:paraId="2267116D" w14:textId="12987EFD" w:rsidR="00C04E7E" w:rsidRPr="004B3A6E" w:rsidRDefault="00C04E7E" w:rsidP="00E1339C">
      <w:pPr>
        <w:pStyle w:val="Standard"/>
        <w:spacing w:line="276" w:lineRule="auto"/>
        <w:ind w:left="851" w:hanging="426"/>
        <w:jc w:val="both"/>
        <w:rPr>
          <w:rFonts w:ascii="Arial" w:hAnsi="Arial" w:cs="Arial"/>
          <w:sz w:val="22"/>
          <w:szCs w:val="22"/>
        </w:rPr>
      </w:pPr>
      <w:r w:rsidRPr="004B3A6E">
        <w:rPr>
          <w:rFonts w:ascii="Arial" w:hAnsi="Arial" w:cs="Arial"/>
          <w:sz w:val="22"/>
          <w:szCs w:val="22"/>
        </w:rPr>
        <w:t xml:space="preserve">4)  </w:t>
      </w:r>
      <w:r w:rsidRPr="004B3A6E">
        <w:rPr>
          <w:rFonts w:ascii="Arial" w:hAnsi="Arial" w:cs="Arial"/>
          <w:sz w:val="22"/>
          <w:szCs w:val="22"/>
        </w:rPr>
        <w:tab/>
        <w:t>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71459D0" w14:textId="77777777" w:rsidR="00C04E7E" w:rsidRPr="004B3A6E" w:rsidRDefault="00C04E7E" w:rsidP="00E1339C">
      <w:pPr>
        <w:pStyle w:val="Standard"/>
        <w:spacing w:line="276" w:lineRule="auto"/>
        <w:ind w:left="851" w:hanging="426"/>
        <w:jc w:val="both"/>
        <w:rPr>
          <w:rFonts w:ascii="Arial" w:hAnsi="Arial" w:cs="Arial"/>
          <w:sz w:val="22"/>
          <w:szCs w:val="22"/>
        </w:rPr>
      </w:pPr>
      <w:r w:rsidRPr="004B3A6E">
        <w:rPr>
          <w:rFonts w:ascii="Arial" w:hAnsi="Arial" w:cs="Arial"/>
          <w:sz w:val="22"/>
          <w:szCs w:val="22"/>
        </w:rPr>
        <w:t xml:space="preserve">5)   </w:t>
      </w:r>
      <w:r w:rsidRPr="004B3A6E">
        <w:rPr>
          <w:rFonts w:ascii="Arial" w:hAnsi="Arial" w:cs="Arial"/>
          <w:sz w:val="22"/>
          <w:szCs w:val="22"/>
        </w:rPr>
        <w:tab/>
        <w:t>Wykonawca niezwłocznie, nie później jednak niż w terminie do 10 dni, usunie z terenu budowy urządzenia zaplecza przez niego dostarczone.</w:t>
      </w:r>
    </w:p>
    <w:p w14:paraId="12C66AE4" w14:textId="77777777" w:rsidR="00C04E7E" w:rsidRPr="004B3A6E" w:rsidRDefault="00C04E7E" w:rsidP="00E1339C">
      <w:pPr>
        <w:pStyle w:val="Standard"/>
        <w:spacing w:line="276" w:lineRule="auto"/>
        <w:ind w:left="426" w:hanging="426"/>
        <w:jc w:val="both"/>
        <w:rPr>
          <w:rFonts w:ascii="Arial" w:hAnsi="Arial" w:cs="Arial"/>
          <w:sz w:val="22"/>
          <w:szCs w:val="22"/>
        </w:rPr>
      </w:pPr>
      <w:r w:rsidRPr="004B3A6E">
        <w:rPr>
          <w:rFonts w:ascii="Arial" w:hAnsi="Arial" w:cs="Arial"/>
          <w:sz w:val="22"/>
          <w:szCs w:val="22"/>
        </w:rPr>
        <w:t>4.</w:t>
      </w:r>
      <w:r w:rsidRPr="004B3A6E">
        <w:rPr>
          <w:rFonts w:ascii="Arial" w:hAnsi="Arial" w:cs="Arial"/>
          <w:sz w:val="22"/>
          <w:szCs w:val="22"/>
        </w:rPr>
        <w:tab/>
        <w:t>Zamawiający w razie odstąpienia od umowy z przyczyn, za które Wykonawca nie odpowiada, obowiązany jest do:</w:t>
      </w:r>
    </w:p>
    <w:p w14:paraId="60FF56A3" w14:textId="7F4C7883" w:rsidR="00C04E7E" w:rsidRPr="004B3A6E" w:rsidRDefault="00C04E7E" w:rsidP="00E1339C">
      <w:pPr>
        <w:pStyle w:val="Standard"/>
        <w:spacing w:line="276" w:lineRule="auto"/>
        <w:ind w:left="851" w:hanging="425"/>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dokonania odbioru robót przerwanych, w terminie do 7 dni od daty przerwania oraz do zapłaty wynagrodzenia za roboty, które zostały wykonane do dnia odstąpienia, w terminie określonym w § 15,</w:t>
      </w:r>
    </w:p>
    <w:p w14:paraId="3EAB92B1" w14:textId="77777777" w:rsidR="00C04E7E" w:rsidRPr="004B3A6E" w:rsidRDefault="00C04E7E" w:rsidP="00E1339C">
      <w:pPr>
        <w:pStyle w:val="Standard"/>
        <w:spacing w:line="276" w:lineRule="auto"/>
        <w:ind w:left="851" w:hanging="425"/>
        <w:jc w:val="both"/>
        <w:rPr>
          <w:rFonts w:ascii="Arial" w:hAnsi="Arial" w:cs="Arial"/>
          <w:sz w:val="22"/>
          <w:szCs w:val="22"/>
        </w:rPr>
      </w:pPr>
      <w:r w:rsidRPr="004B3A6E">
        <w:rPr>
          <w:rFonts w:ascii="Arial" w:hAnsi="Arial" w:cs="Arial"/>
          <w:sz w:val="22"/>
          <w:szCs w:val="22"/>
        </w:rPr>
        <w:t xml:space="preserve">2) </w:t>
      </w:r>
      <w:r w:rsidRPr="004B3A6E">
        <w:rPr>
          <w:rFonts w:ascii="Arial" w:hAnsi="Arial" w:cs="Arial"/>
          <w:sz w:val="22"/>
          <w:szCs w:val="22"/>
        </w:rPr>
        <w:tab/>
        <w:t>odkupienia materiałów, konstrukcji lub urządzeń zakupionych przez Wykonawcę do wykonania przedmiotu umowy, określonych w ust. 2 pkt 2), w terminie do 7 dni od daty ich rozliczenia wg cen, za które zostały nabyte, o ile są one niezbędne do dalszego prowadzenia robot;</w:t>
      </w:r>
    </w:p>
    <w:p w14:paraId="57276438" w14:textId="77777777" w:rsidR="00C04E7E" w:rsidRPr="004B3A6E" w:rsidRDefault="00C04E7E" w:rsidP="00E1339C">
      <w:pPr>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3) </w:t>
      </w:r>
      <w:r w:rsidRPr="004B3A6E">
        <w:rPr>
          <w:rFonts w:ascii="Arial" w:hAnsi="Arial" w:cs="Arial"/>
          <w:sz w:val="22"/>
          <w:szCs w:val="22"/>
        </w:rPr>
        <w:tab/>
        <w:t>przejęcia od Wykonawcy terenu budowy pod swój dozór w terminie do 7 dni od daty dokonania odbioru robót po odstąpieniu.</w:t>
      </w:r>
    </w:p>
    <w:p w14:paraId="1D3CA2F8" w14:textId="77777777" w:rsidR="00C04E7E" w:rsidRPr="004B3A6E" w:rsidRDefault="00C04E7E" w:rsidP="00E1339C">
      <w:pPr>
        <w:pStyle w:val="Nagwek31"/>
        <w:snapToGrid w:val="0"/>
        <w:spacing w:before="0" w:after="0" w:line="276" w:lineRule="auto"/>
        <w:ind w:left="3828"/>
        <w:rPr>
          <w:sz w:val="22"/>
          <w:szCs w:val="22"/>
        </w:rPr>
      </w:pPr>
    </w:p>
    <w:p w14:paraId="3A44C9C7" w14:textId="77777777" w:rsidR="00C04E7E" w:rsidRPr="004B3A6E" w:rsidRDefault="00C04E7E" w:rsidP="00E1339C">
      <w:pPr>
        <w:pStyle w:val="Nagwek31"/>
        <w:snapToGrid w:val="0"/>
        <w:spacing w:before="0" w:after="0" w:line="276" w:lineRule="auto"/>
        <w:jc w:val="center"/>
        <w:rPr>
          <w:sz w:val="22"/>
          <w:szCs w:val="22"/>
        </w:rPr>
      </w:pPr>
      <w:r w:rsidRPr="004B3A6E">
        <w:rPr>
          <w:sz w:val="22"/>
          <w:szCs w:val="22"/>
        </w:rPr>
        <w:t>§ 22</w:t>
      </w:r>
    </w:p>
    <w:p w14:paraId="7BFDAE48" w14:textId="77777777" w:rsidR="00C04E7E" w:rsidRPr="004B3A6E" w:rsidRDefault="00C04E7E" w:rsidP="00E1339C">
      <w:pPr>
        <w:pStyle w:val="Nagwek31"/>
        <w:snapToGrid w:val="0"/>
        <w:spacing w:before="0" w:after="0" w:line="276" w:lineRule="auto"/>
        <w:jc w:val="center"/>
        <w:rPr>
          <w:sz w:val="22"/>
          <w:szCs w:val="22"/>
        </w:rPr>
      </w:pPr>
      <w:r w:rsidRPr="004B3A6E">
        <w:rPr>
          <w:sz w:val="22"/>
          <w:szCs w:val="22"/>
        </w:rPr>
        <w:t>Siła wyższa</w:t>
      </w:r>
    </w:p>
    <w:p w14:paraId="4E13FBF0" w14:textId="77777777" w:rsidR="00C04E7E" w:rsidRPr="004B3A6E" w:rsidRDefault="00C04E7E" w:rsidP="00045AE1">
      <w:pPr>
        <w:pStyle w:val="Standard"/>
        <w:numPr>
          <w:ilvl w:val="0"/>
          <w:numId w:val="23"/>
        </w:numPr>
        <w:tabs>
          <w:tab w:val="left" w:pos="426"/>
        </w:tabs>
        <w:snapToGrid w:val="0"/>
        <w:spacing w:line="276" w:lineRule="auto"/>
        <w:ind w:left="426" w:hanging="426"/>
        <w:jc w:val="both"/>
        <w:rPr>
          <w:rFonts w:ascii="Arial" w:hAnsi="Arial" w:cs="Arial"/>
          <w:sz w:val="22"/>
          <w:szCs w:val="22"/>
        </w:rPr>
      </w:pPr>
      <w:r w:rsidRPr="004B3A6E">
        <w:rPr>
          <w:rFonts w:ascii="Arial" w:hAnsi="Arial" w:cs="Arial"/>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6FB502B9" w14:textId="77777777" w:rsidR="00C04E7E" w:rsidRPr="004B3A6E" w:rsidRDefault="00C04E7E" w:rsidP="00045AE1">
      <w:pPr>
        <w:pStyle w:val="Standard"/>
        <w:numPr>
          <w:ilvl w:val="0"/>
          <w:numId w:val="23"/>
        </w:numPr>
        <w:tabs>
          <w:tab w:val="left" w:pos="426"/>
        </w:tabs>
        <w:snapToGrid w:val="0"/>
        <w:spacing w:line="276" w:lineRule="auto"/>
        <w:ind w:left="426" w:hanging="426"/>
        <w:jc w:val="both"/>
        <w:rPr>
          <w:rFonts w:ascii="Arial" w:hAnsi="Arial" w:cs="Arial"/>
          <w:sz w:val="22"/>
          <w:szCs w:val="22"/>
        </w:rPr>
      </w:pPr>
      <w:r w:rsidRPr="004B3A6E">
        <w:rPr>
          <w:rFonts w:ascii="Arial" w:hAnsi="Arial" w:cs="Arial"/>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0E365990" w14:textId="77777777" w:rsidR="00C04E7E" w:rsidRPr="004B3A6E" w:rsidRDefault="00C04E7E" w:rsidP="00045AE1">
      <w:pPr>
        <w:pStyle w:val="Standard"/>
        <w:numPr>
          <w:ilvl w:val="0"/>
          <w:numId w:val="23"/>
        </w:numPr>
        <w:tabs>
          <w:tab w:val="left" w:pos="426"/>
        </w:tabs>
        <w:snapToGrid w:val="0"/>
        <w:spacing w:line="276" w:lineRule="auto"/>
        <w:ind w:left="426" w:hanging="426"/>
        <w:jc w:val="both"/>
        <w:rPr>
          <w:rFonts w:ascii="Arial" w:hAnsi="Arial" w:cs="Arial"/>
          <w:sz w:val="22"/>
          <w:szCs w:val="22"/>
        </w:rPr>
      </w:pPr>
      <w:r w:rsidRPr="004B3A6E">
        <w:rPr>
          <w:rFonts w:ascii="Arial" w:hAnsi="Arial" w:cs="Arial"/>
          <w:sz w:val="22"/>
          <w:szCs w:val="22"/>
        </w:rPr>
        <w:t>Każda ze stron winna dołożyć wszelkich starań dla zminimalizowania opóźnienia w wypełnieniu swoich zobowiązań wynikającego zaistnieniem siły wyższej.</w:t>
      </w:r>
    </w:p>
    <w:p w14:paraId="5616A195" w14:textId="77777777" w:rsidR="00C04E7E" w:rsidRPr="004B3A6E" w:rsidRDefault="00C04E7E" w:rsidP="00E1339C">
      <w:pPr>
        <w:snapToGrid w:val="0"/>
        <w:spacing w:line="276" w:lineRule="auto"/>
        <w:ind w:left="360" w:hanging="360"/>
        <w:jc w:val="both"/>
        <w:rPr>
          <w:rFonts w:ascii="Arial" w:hAnsi="Arial" w:cs="Arial"/>
          <w:sz w:val="22"/>
          <w:szCs w:val="22"/>
        </w:rPr>
      </w:pPr>
    </w:p>
    <w:p w14:paraId="3D41BAC7" w14:textId="77777777" w:rsidR="00C04E7E" w:rsidRPr="004B3A6E" w:rsidRDefault="00C04E7E" w:rsidP="00E1339C">
      <w:pPr>
        <w:pStyle w:val="Nagwek3"/>
        <w:rPr>
          <w:sz w:val="22"/>
          <w:szCs w:val="22"/>
        </w:rPr>
      </w:pPr>
      <w:r w:rsidRPr="004B3A6E">
        <w:rPr>
          <w:sz w:val="22"/>
          <w:szCs w:val="22"/>
        </w:rPr>
        <w:t xml:space="preserve">§ 23 </w:t>
      </w:r>
    </w:p>
    <w:p w14:paraId="1DA7427B" w14:textId="77777777" w:rsidR="00C04E7E" w:rsidRPr="004B3A6E" w:rsidRDefault="00C04E7E" w:rsidP="00E1339C">
      <w:pPr>
        <w:pStyle w:val="Nagwek3"/>
        <w:rPr>
          <w:sz w:val="22"/>
          <w:szCs w:val="22"/>
        </w:rPr>
      </w:pPr>
      <w:r w:rsidRPr="004B3A6E">
        <w:rPr>
          <w:sz w:val="22"/>
          <w:szCs w:val="22"/>
        </w:rPr>
        <w:t>Zmiana Umowy</w:t>
      </w:r>
    </w:p>
    <w:p w14:paraId="34AE2886" w14:textId="77777777" w:rsidR="00C04E7E" w:rsidRPr="004B3A6E" w:rsidRDefault="00C04E7E" w:rsidP="00045AE1">
      <w:pPr>
        <w:numPr>
          <w:ilvl w:val="3"/>
          <w:numId w:val="23"/>
        </w:numPr>
        <w:tabs>
          <w:tab w:val="left" w:pos="426"/>
        </w:tabs>
        <w:autoSpaceDE w:val="0"/>
        <w:snapToGrid w:val="0"/>
        <w:spacing w:line="276" w:lineRule="auto"/>
        <w:ind w:left="426" w:hanging="426"/>
        <w:jc w:val="both"/>
        <w:rPr>
          <w:rFonts w:ascii="Arial" w:hAnsi="Arial" w:cs="Arial"/>
          <w:color w:val="000000"/>
          <w:spacing w:val="-3"/>
          <w:sz w:val="22"/>
          <w:szCs w:val="22"/>
        </w:rPr>
      </w:pPr>
      <w:r w:rsidRPr="004B3A6E">
        <w:rPr>
          <w:rFonts w:ascii="Arial" w:hAnsi="Arial" w:cs="Arial"/>
          <w:sz w:val="22"/>
          <w:szCs w:val="22"/>
        </w:rPr>
        <w:t xml:space="preserve">Zmiana istotnych postanowień niniejszej Umowy w stosunku do treści oferty, na podstawie, której dokonano wyboru Wykonawcy, jest dopuszczalna w szczególnie uzasadnionych przypadkach, na zasadach wskazanych w ust. 2 – 13. </w:t>
      </w:r>
    </w:p>
    <w:p w14:paraId="18556D3B" w14:textId="77777777" w:rsidR="00C04E7E" w:rsidRPr="004B3A6E" w:rsidRDefault="00C04E7E" w:rsidP="00045AE1">
      <w:pPr>
        <w:numPr>
          <w:ilvl w:val="3"/>
          <w:numId w:val="23"/>
        </w:numPr>
        <w:tabs>
          <w:tab w:val="left" w:pos="426"/>
        </w:tabs>
        <w:autoSpaceDE w:val="0"/>
        <w:snapToGrid w:val="0"/>
        <w:spacing w:line="276" w:lineRule="auto"/>
        <w:ind w:left="426" w:hanging="426"/>
        <w:jc w:val="both"/>
        <w:rPr>
          <w:rFonts w:ascii="Arial" w:hAnsi="Arial" w:cs="Arial"/>
          <w:sz w:val="22"/>
          <w:szCs w:val="22"/>
        </w:rPr>
      </w:pPr>
      <w:r w:rsidRPr="004B3A6E">
        <w:rPr>
          <w:rFonts w:ascii="Arial" w:hAnsi="Arial" w:cs="Arial"/>
          <w:color w:val="000000"/>
          <w:spacing w:val="-3"/>
          <w:sz w:val="22"/>
          <w:szCs w:val="22"/>
        </w:rPr>
        <w:t>Zmiana może obejmować:</w:t>
      </w:r>
    </w:p>
    <w:p w14:paraId="204C2E07" w14:textId="77777777" w:rsidR="00C04E7E" w:rsidRPr="004B3A6E" w:rsidRDefault="00C04E7E" w:rsidP="00E1339C">
      <w:pPr>
        <w:pStyle w:val="Standard"/>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1)</w:t>
      </w:r>
      <w:r w:rsidRPr="004B3A6E">
        <w:rPr>
          <w:rFonts w:ascii="Arial" w:hAnsi="Arial" w:cs="Arial"/>
          <w:sz w:val="22"/>
          <w:szCs w:val="22"/>
        </w:rPr>
        <w:tab/>
        <w:t xml:space="preserve">zmiany wprowadzone przez Zamawiającego polegające w szczególności na: wykonaniu rozwiązań zamiennych w stosunku do przewidzianych w dokumentacji technicznej inwestycji, zmiana taka może być spowodowana: pojawieniem się na </w:t>
      </w:r>
      <w:r w:rsidRPr="004B3A6E">
        <w:rPr>
          <w:rFonts w:ascii="Arial" w:hAnsi="Arial" w:cs="Arial"/>
          <w:sz w:val="22"/>
          <w:szCs w:val="22"/>
        </w:rPr>
        <w:lastRenderedPageBreak/>
        <w:t>rynku materiałów lub urządzeń nowszej generacji pozwalających na zaoszczędzenie kosztów eksploatacji wykonanego w ramach Umowy obiektu, lub umożliwiające uzyskanie lepszej jakości robót. Każdorazowo na taką zmianę musi wyrazić zgodę projektant sprawujący nadzór autorski.</w:t>
      </w:r>
    </w:p>
    <w:p w14:paraId="258E81DC" w14:textId="77777777" w:rsidR="00C04E7E" w:rsidRPr="004B3A6E" w:rsidRDefault="00C04E7E" w:rsidP="00E1339C">
      <w:pPr>
        <w:pStyle w:val="Standard"/>
        <w:shd w:val="clear" w:color="auto" w:fill="FFFFFF"/>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2)</w:t>
      </w:r>
      <w:r w:rsidRPr="004B3A6E">
        <w:rPr>
          <w:rFonts w:ascii="Arial" w:hAnsi="Arial" w:cs="Arial"/>
          <w:sz w:val="22"/>
          <w:szCs w:val="22"/>
        </w:rPr>
        <w:tab/>
      </w:r>
      <w:r w:rsidRPr="004B3A6E">
        <w:rPr>
          <w:rFonts w:ascii="Arial" w:hAnsi="Arial" w:cs="Arial"/>
          <w:spacing w:val="6"/>
          <w:sz w:val="22"/>
          <w:szCs w:val="22"/>
        </w:rPr>
        <w:t xml:space="preserve">pominięciu (rezygnacji z wykonania) jakiejkolwiek części Robót (jednak bez prawa zlecenia jej osobom </w:t>
      </w:r>
      <w:r w:rsidRPr="004B3A6E">
        <w:rPr>
          <w:rFonts w:ascii="Arial" w:hAnsi="Arial" w:cs="Arial"/>
          <w:spacing w:val="-5"/>
          <w:sz w:val="22"/>
          <w:szCs w:val="22"/>
        </w:rPr>
        <w:t>trzecim);</w:t>
      </w:r>
    </w:p>
    <w:p w14:paraId="67189B0D" w14:textId="77777777" w:rsidR="00C04E7E" w:rsidRPr="004B3A6E" w:rsidRDefault="00C04E7E" w:rsidP="00E1339C">
      <w:pPr>
        <w:tabs>
          <w:tab w:val="left" w:pos="851"/>
          <w:tab w:val="left" w:pos="2127"/>
        </w:tabs>
        <w:snapToGrid w:val="0"/>
        <w:spacing w:line="276" w:lineRule="auto"/>
        <w:ind w:left="851" w:hanging="426"/>
        <w:jc w:val="both"/>
        <w:rPr>
          <w:rFonts w:ascii="Arial" w:hAnsi="Arial" w:cs="Arial"/>
          <w:spacing w:val="-3"/>
          <w:sz w:val="22"/>
          <w:szCs w:val="22"/>
        </w:rPr>
      </w:pPr>
      <w:r w:rsidRPr="004B3A6E">
        <w:rPr>
          <w:rFonts w:ascii="Arial" w:hAnsi="Arial" w:cs="Arial"/>
          <w:sz w:val="22"/>
          <w:szCs w:val="22"/>
        </w:rPr>
        <w:t>3)</w:t>
      </w:r>
      <w:r w:rsidRPr="004B3A6E">
        <w:rPr>
          <w:rFonts w:ascii="Arial" w:hAnsi="Arial" w:cs="Arial"/>
          <w:sz w:val="22"/>
          <w:szCs w:val="22"/>
        </w:rPr>
        <w:tab/>
      </w:r>
      <w:r w:rsidRPr="004B3A6E">
        <w:rPr>
          <w:rFonts w:ascii="Arial" w:hAnsi="Arial" w:cs="Arial"/>
          <w:color w:val="000000"/>
          <w:spacing w:val="-3"/>
          <w:sz w:val="22"/>
          <w:szCs w:val="22"/>
        </w:rPr>
        <w:t xml:space="preserve">zmiany w kolejności i terminach wykonywania robót, </w:t>
      </w:r>
      <w:r w:rsidRPr="004B3A6E">
        <w:rPr>
          <w:rFonts w:ascii="Arial" w:hAnsi="Arial" w:cs="Arial"/>
          <w:sz w:val="22"/>
          <w:szCs w:val="22"/>
        </w:rPr>
        <w:t>wymuszone okolicznościami niedaj</w:t>
      </w:r>
      <w:r w:rsidRPr="004B3A6E">
        <w:rPr>
          <w:rFonts w:ascii="Arial" w:eastAsia="TimesNewRoman" w:hAnsi="Arial" w:cs="Arial"/>
          <w:sz w:val="22"/>
          <w:szCs w:val="22"/>
        </w:rPr>
        <w:t>ą</w:t>
      </w:r>
      <w:r w:rsidRPr="004B3A6E">
        <w:rPr>
          <w:rFonts w:ascii="Arial" w:hAnsi="Arial" w:cs="Arial"/>
          <w:sz w:val="22"/>
          <w:szCs w:val="22"/>
        </w:rPr>
        <w:t>cymi si</w:t>
      </w:r>
      <w:r w:rsidRPr="004B3A6E">
        <w:rPr>
          <w:rFonts w:ascii="Arial" w:eastAsia="TimesNewRoman" w:hAnsi="Arial" w:cs="Arial"/>
          <w:sz w:val="22"/>
          <w:szCs w:val="22"/>
        </w:rPr>
        <w:t xml:space="preserve">ę </w:t>
      </w:r>
      <w:r w:rsidRPr="004B3A6E">
        <w:rPr>
          <w:rFonts w:ascii="Arial" w:hAnsi="Arial" w:cs="Arial"/>
          <w:sz w:val="22"/>
          <w:szCs w:val="22"/>
        </w:rPr>
        <w:t>wcze</w:t>
      </w:r>
      <w:r w:rsidRPr="004B3A6E">
        <w:rPr>
          <w:rFonts w:ascii="Arial" w:eastAsia="TimesNewRoman" w:hAnsi="Arial" w:cs="Arial"/>
          <w:sz w:val="22"/>
          <w:szCs w:val="22"/>
        </w:rPr>
        <w:t>ś</w:t>
      </w:r>
      <w:r w:rsidRPr="004B3A6E">
        <w:rPr>
          <w:rFonts w:ascii="Arial" w:hAnsi="Arial" w:cs="Arial"/>
          <w:sz w:val="22"/>
          <w:szCs w:val="22"/>
        </w:rPr>
        <w:t>niej przewidzie</w:t>
      </w:r>
      <w:r w:rsidRPr="004B3A6E">
        <w:rPr>
          <w:rFonts w:ascii="Arial" w:eastAsia="TimesNewRoman" w:hAnsi="Arial" w:cs="Arial"/>
          <w:sz w:val="22"/>
          <w:szCs w:val="22"/>
        </w:rPr>
        <w:t>ć</w:t>
      </w:r>
      <w:r w:rsidRPr="004B3A6E">
        <w:rPr>
          <w:rFonts w:ascii="Arial" w:hAnsi="Arial" w:cs="Arial"/>
          <w:sz w:val="22"/>
          <w:szCs w:val="22"/>
        </w:rPr>
        <w:t xml:space="preserve">, w tym </w:t>
      </w:r>
      <w:r w:rsidRPr="004B3A6E">
        <w:rPr>
          <w:rFonts w:ascii="Arial" w:hAnsi="Arial" w:cs="Arial"/>
          <w:color w:val="000000"/>
          <w:spacing w:val="-3"/>
          <w:sz w:val="22"/>
          <w:szCs w:val="22"/>
        </w:rPr>
        <w:t>zmianę terminu końcowego realizacji Umowy;</w:t>
      </w:r>
    </w:p>
    <w:p w14:paraId="36014286" w14:textId="77777777" w:rsidR="00C04E7E" w:rsidRPr="004B3A6E" w:rsidRDefault="00C04E7E" w:rsidP="00045AE1">
      <w:pPr>
        <w:pStyle w:val="Standard"/>
        <w:numPr>
          <w:ilvl w:val="0"/>
          <w:numId w:val="14"/>
        </w:numPr>
        <w:shd w:val="clear" w:color="auto" w:fill="FFFFFF"/>
        <w:tabs>
          <w:tab w:val="num" w:pos="851"/>
        </w:tabs>
        <w:snapToGrid w:val="0"/>
        <w:spacing w:line="276" w:lineRule="auto"/>
        <w:ind w:left="851" w:hanging="425"/>
        <w:jc w:val="both"/>
        <w:rPr>
          <w:rFonts w:ascii="Arial" w:hAnsi="Arial" w:cs="Arial"/>
          <w:color w:val="000000"/>
          <w:spacing w:val="-3"/>
          <w:sz w:val="22"/>
          <w:szCs w:val="22"/>
        </w:rPr>
      </w:pPr>
      <w:r w:rsidRPr="004B3A6E">
        <w:rPr>
          <w:rFonts w:ascii="Arial" w:hAnsi="Arial" w:cs="Arial"/>
          <w:spacing w:val="-3"/>
          <w:sz w:val="22"/>
          <w:szCs w:val="22"/>
        </w:rPr>
        <w:t xml:space="preserve">zastąpienie zakresu planowanych do wykonania robót6 innym zakresem robót przy zachowaniu wymogów jakościowych oraz wymogu zgodności z celem i zasadami realizacji </w:t>
      </w:r>
      <w:r w:rsidRPr="004B3A6E">
        <w:rPr>
          <w:rFonts w:ascii="Arial" w:hAnsi="Arial" w:cs="Arial"/>
          <w:sz w:val="22"/>
          <w:szCs w:val="22"/>
        </w:rPr>
        <w:t>Umowy</w:t>
      </w:r>
      <w:r w:rsidRPr="004B3A6E">
        <w:rPr>
          <w:rFonts w:ascii="Arial" w:hAnsi="Arial" w:cs="Arial"/>
          <w:spacing w:val="-3"/>
          <w:sz w:val="22"/>
          <w:szCs w:val="22"/>
        </w:rPr>
        <w:t>;</w:t>
      </w:r>
    </w:p>
    <w:p w14:paraId="6961F1BC" w14:textId="77777777" w:rsidR="00C04E7E" w:rsidRPr="004B3A6E" w:rsidRDefault="00C04E7E" w:rsidP="00E1339C">
      <w:pPr>
        <w:shd w:val="clear" w:color="auto" w:fill="FFFFFF"/>
        <w:tabs>
          <w:tab w:val="left" w:pos="851"/>
          <w:tab w:val="left" w:pos="2160"/>
        </w:tabs>
        <w:snapToGrid w:val="0"/>
        <w:spacing w:line="276" w:lineRule="auto"/>
        <w:ind w:left="851" w:hanging="426"/>
        <w:jc w:val="both"/>
        <w:rPr>
          <w:rFonts w:ascii="Arial" w:hAnsi="Arial" w:cs="Arial"/>
          <w:color w:val="000000"/>
          <w:spacing w:val="-3"/>
          <w:sz w:val="22"/>
          <w:szCs w:val="22"/>
        </w:rPr>
      </w:pPr>
      <w:r w:rsidRPr="004B3A6E">
        <w:rPr>
          <w:rFonts w:ascii="Arial" w:hAnsi="Arial" w:cs="Arial"/>
          <w:color w:val="000000"/>
          <w:spacing w:val="-3"/>
          <w:sz w:val="22"/>
          <w:szCs w:val="22"/>
        </w:rPr>
        <w:t xml:space="preserve">5) </w:t>
      </w:r>
      <w:r w:rsidRPr="004B3A6E">
        <w:rPr>
          <w:rFonts w:ascii="Arial" w:hAnsi="Arial" w:cs="Arial"/>
          <w:color w:val="000000"/>
          <w:spacing w:val="-3"/>
          <w:sz w:val="22"/>
          <w:szCs w:val="22"/>
        </w:rPr>
        <w:tab/>
        <w:t xml:space="preserve">w szczególnie uzasadnionych przypadkach, zmianę zakresu robót planowanych do powierzenia podwykonawcom; </w:t>
      </w:r>
    </w:p>
    <w:p w14:paraId="6D839814" w14:textId="77777777" w:rsidR="00C04E7E" w:rsidRPr="004B3A6E" w:rsidRDefault="00C04E7E" w:rsidP="00E1339C">
      <w:pPr>
        <w:shd w:val="clear" w:color="auto" w:fill="FFFFFF"/>
        <w:tabs>
          <w:tab w:val="left" w:pos="851"/>
          <w:tab w:val="left" w:pos="2160"/>
        </w:tabs>
        <w:snapToGrid w:val="0"/>
        <w:spacing w:line="276" w:lineRule="auto"/>
        <w:ind w:left="851" w:hanging="426"/>
        <w:jc w:val="both"/>
        <w:rPr>
          <w:rFonts w:ascii="Arial" w:hAnsi="Arial" w:cs="Arial"/>
          <w:sz w:val="22"/>
          <w:szCs w:val="22"/>
        </w:rPr>
      </w:pPr>
      <w:r w:rsidRPr="004B3A6E">
        <w:rPr>
          <w:rFonts w:ascii="Arial" w:hAnsi="Arial" w:cs="Arial"/>
          <w:color w:val="000000"/>
          <w:spacing w:val="-3"/>
          <w:sz w:val="22"/>
          <w:szCs w:val="22"/>
        </w:rPr>
        <w:t>6)</w:t>
      </w:r>
      <w:r w:rsidRPr="004B3A6E">
        <w:rPr>
          <w:rFonts w:ascii="Arial" w:hAnsi="Arial" w:cs="Arial"/>
          <w:color w:val="000000"/>
          <w:spacing w:val="-3"/>
          <w:sz w:val="22"/>
          <w:szCs w:val="22"/>
        </w:rPr>
        <w:tab/>
      </w:r>
      <w:r w:rsidRPr="004B3A6E">
        <w:rPr>
          <w:rFonts w:ascii="Arial" w:hAnsi="Arial" w:cs="Arial"/>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6C6E2ED9" w14:textId="77777777" w:rsidR="00C04E7E" w:rsidRPr="004B3A6E" w:rsidRDefault="00C04E7E" w:rsidP="00E1339C">
      <w:pPr>
        <w:tabs>
          <w:tab w:val="left" w:pos="1276"/>
        </w:tabs>
        <w:snapToGrid w:val="0"/>
        <w:spacing w:line="276" w:lineRule="auto"/>
        <w:ind w:left="1276" w:hanging="425"/>
        <w:jc w:val="both"/>
        <w:rPr>
          <w:rFonts w:ascii="Arial" w:hAnsi="Arial" w:cs="Arial"/>
          <w:sz w:val="22"/>
          <w:szCs w:val="22"/>
        </w:rPr>
      </w:pPr>
      <w:r w:rsidRPr="004B3A6E">
        <w:rPr>
          <w:rFonts w:ascii="Arial" w:hAnsi="Arial" w:cs="Arial"/>
          <w:sz w:val="22"/>
          <w:szCs w:val="22"/>
        </w:rPr>
        <w:t xml:space="preserve">- </w:t>
      </w:r>
      <w:r w:rsidRPr="004B3A6E">
        <w:rPr>
          <w:rFonts w:ascii="Arial" w:hAnsi="Arial" w:cs="Arial"/>
          <w:sz w:val="22"/>
          <w:szCs w:val="22"/>
        </w:rPr>
        <w:tab/>
        <w:t>działania osób trzecich (np. właściwych instytucji, organów)</w:t>
      </w:r>
    </w:p>
    <w:p w14:paraId="5A083723" w14:textId="77777777" w:rsidR="00C04E7E" w:rsidRPr="004B3A6E" w:rsidRDefault="00C04E7E" w:rsidP="00E1339C">
      <w:pPr>
        <w:tabs>
          <w:tab w:val="left" w:pos="1276"/>
        </w:tabs>
        <w:snapToGrid w:val="0"/>
        <w:spacing w:line="276" w:lineRule="auto"/>
        <w:ind w:left="1276" w:hanging="425"/>
        <w:jc w:val="both"/>
        <w:rPr>
          <w:rFonts w:ascii="Arial" w:hAnsi="Arial" w:cs="Arial"/>
          <w:sz w:val="22"/>
          <w:szCs w:val="22"/>
        </w:rPr>
      </w:pPr>
      <w:r w:rsidRPr="004B3A6E">
        <w:rPr>
          <w:rFonts w:ascii="Arial" w:hAnsi="Arial" w:cs="Arial"/>
          <w:sz w:val="22"/>
          <w:szCs w:val="22"/>
        </w:rPr>
        <w:t xml:space="preserve">- </w:t>
      </w:r>
      <w:r w:rsidRPr="004B3A6E">
        <w:rPr>
          <w:rFonts w:ascii="Arial" w:hAnsi="Arial" w:cs="Arial"/>
          <w:sz w:val="22"/>
          <w:szCs w:val="22"/>
        </w:rPr>
        <w:tab/>
        <w:t>warunkami atmosferycznymi uniemożliwiającymi realizację Umowy, stanowiącymi siłę wyższą</w:t>
      </w:r>
    </w:p>
    <w:p w14:paraId="083820BF" w14:textId="77777777" w:rsidR="00C04E7E" w:rsidRPr="004B3A6E" w:rsidRDefault="00C04E7E" w:rsidP="00E1339C">
      <w:pPr>
        <w:tabs>
          <w:tab w:val="left" w:pos="1276"/>
        </w:tabs>
        <w:snapToGrid w:val="0"/>
        <w:spacing w:line="276" w:lineRule="auto"/>
        <w:ind w:left="1276" w:hanging="425"/>
        <w:jc w:val="both"/>
        <w:rPr>
          <w:rFonts w:ascii="Arial" w:hAnsi="Arial" w:cs="Arial"/>
          <w:sz w:val="22"/>
          <w:szCs w:val="22"/>
        </w:rPr>
      </w:pPr>
      <w:r w:rsidRPr="004B3A6E">
        <w:rPr>
          <w:rFonts w:ascii="Arial" w:hAnsi="Arial" w:cs="Arial"/>
          <w:sz w:val="22"/>
          <w:szCs w:val="22"/>
        </w:rPr>
        <w:t xml:space="preserve">- </w:t>
      </w:r>
      <w:r w:rsidRPr="004B3A6E">
        <w:rPr>
          <w:rFonts w:ascii="Arial" w:hAnsi="Arial" w:cs="Arial"/>
          <w:sz w:val="22"/>
          <w:szCs w:val="22"/>
        </w:rPr>
        <w:tab/>
        <w:t>koniecznością podjęcia robót dodatkowych, uzupełniających (w ramach odrębnego zamówienia), niezbędnych dla prawidłowej realizacji Umowy,</w:t>
      </w:r>
    </w:p>
    <w:p w14:paraId="6C4CE97E" w14:textId="77777777" w:rsidR="00C04E7E" w:rsidRPr="004B3A6E" w:rsidRDefault="00C04E7E" w:rsidP="00E1339C">
      <w:pPr>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 xml:space="preserve">7) </w:t>
      </w:r>
      <w:r w:rsidRPr="004B3A6E">
        <w:rPr>
          <w:rFonts w:ascii="Arial" w:hAnsi="Arial" w:cs="Arial"/>
          <w:sz w:val="22"/>
          <w:szCs w:val="22"/>
        </w:rPr>
        <w:tab/>
        <w:t>zmiany osób wyznaczonych do kierowania albo nadzorowania budowy/ robót;</w:t>
      </w:r>
    </w:p>
    <w:p w14:paraId="5DA68A1F" w14:textId="77777777" w:rsidR="00C04E7E" w:rsidRPr="004B3A6E" w:rsidRDefault="00C04E7E" w:rsidP="00E1339C">
      <w:pPr>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8)</w:t>
      </w:r>
      <w:r w:rsidRPr="004B3A6E">
        <w:rPr>
          <w:rFonts w:ascii="Arial" w:hAnsi="Arial" w:cs="Arial"/>
          <w:sz w:val="22"/>
          <w:szCs w:val="22"/>
        </w:rPr>
        <w:tab/>
        <w:t>zmiany wysoko</w:t>
      </w:r>
      <w:r w:rsidRPr="004B3A6E">
        <w:rPr>
          <w:rFonts w:ascii="Arial" w:eastAsia="TimesNewRoman" w:hAnsi="Arial" w:cs="Arial"/>
          <w:sz w:val="22"/>
          <w:szCs w:val="22"/>
        </w:rPr>
        <w:t>ś</w:t>
      </w:r>
      <w:r w:rsidRPr="004B3A6E">
        <w:rPr>
          <w:rFonts w:ascii="Arial" w:hAnsi="Arial" w:cs="Arial"/>
          <w:sz w:val="22"/>
          <w:szCs w:val="22"/>
        </w:rPr>
        <w:t>ci nale</w:t>
      </w:r>
      <w:r w:rsidRPr="004B3A6E">
        <w:rPr>
          <w:rFonts w:ascii="Arial" w:eastAsia="TimesNewRoman" w:hAnsi="Arial" w:cs="Arial"/>
          <w:sz w:val="22"/>
          <w:szCs w:val="22"/>
        </w:rPr>
        <w:t>ż</w:t>
      </w:r>
      <w:r w:rsidRPr="004B3A6E">
        <w:rPr>
          <w:rFonts w:ascii="Arial" w:hAnsi="Arial" w:cs="Arial"/>
          <w:sz w:val="22"/>
          <w:szCs w:val="22"/>
        </w:rPr>
        <w:t>nych podatków i opłat w szczególno</w:t>
      </w:r>
      <w:r w:rsidRPr="004B3A6E">
        <w:rPr>
          <w:rFonts w:ascii="Arial" w:eastAsia="TimesNewRoman" w:hAnsi="Arial" w:cs="Arial"/>
          <w:sz w:val="22"/>
          <w:szCs w:val="22"/>
        </w:rPr>
        <w:t>ś</w:t>
      </w:r>
      <w:r w:rsidRPr="004B3A6E">
        <w:rPr>
          <w:rFonts w:ascii="Arial" w:hAnsi="Arial" w:cs="Arial"/>
          <w:sz w:val="22"/>
          <w:szCs w:val="22"/>
        </w:rPr>
        <w:t>ci zmiany stawki podatku VAT;</w:t>
      </w:r>
    </w:p>
    <w:p w14:paraId="590DB122" w14:textId="77777777" w:rsidR="00C04E7E" w:rsidRPr="004B3A6E" w:rsidRDefault="00C04E7E" w:rsidP="00045AE1">
      <w:pPr>
        <w:numPr>
          <w:ilvl w:val="0"/>
          <w:numId w:val="24"/>
        </w:numPr>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sił</w:t>
      </w:r>
      <w:r w:rsidRPr="004B3A6E">
        <w:rPr>
          <w:rFonts w:ascii="Arial" w:eastAsia="TimesNewRoman" w:hAnsi="Arial" w:cs="Arial"/>
          <w:sz w:val="22"/>
          <w:szCs w:val="22"/>
        </w:rPr>
        <w:t xml:space="preserve">ą </w:t>
      </w:r>
      <w:r w:rsidRPr="004B3A6E">
        <w:rPr>
          <w:rFonts w:ascii="Arial" w:hAnsi="Arial" w:cs="Arial"/>
          <w:sz w:val="22"/>
          <w:szCs w:val="22"/>
        </w:rPr>
        <w:t>wy</w:t>
      </w:r>
      <w:r w:rsidRPr="004B3A6E">
        <w:rPr>
          <w:rFonts w:ascii="Arial" w:eastAsia="TimesNewRoman" w:hAnsi="Arial" w:cs="Arial"/>
          <w:sz w:val="22"/>
          <w:szCs w:val="22"/>
        </w:rPr>
        <w:t>ż</w:t>
      </w:r>
      <w:r w:rsidRPr="004B3A6E">
        <w:rPr>
          <w:rFonts w:ascii="Arial" w:hAnsi="Arial" w:cs="Arial"/>
          <w:sz w:val="22"/>
          <w:szCs w:val="22"/>
        </w:rPr>
        <w:t>sz</w:t>
      </w:r>
      <w:r w:rsidRPr="004B3A6E">
        <w:rPr>
          <w:rFonts w:ascii="Arial" w:eastAsia="TimesNewRoman" w:hAnsi="Arial" w:cs="Arial"/>
          <w:sz w:val="22"/>
          <w:szCs w:val="22"/>
        </w:rPr>
        <w:t xml:space="preserve">ą </w:t>
      </w:r>
      <w:r w:rsidRPr="004B3A6E">
        <w:rPr>
          <w:rFonts w:ascii="Arial" w:hAnsi="Arial" w:cs="Arial"/>
          <w:sz w:val="22"/>
          <w:szCs w:val="22"/>
        </w:rPr>
        <w:t>uniemo</w:t>
      </w:r>
      <w:r w:rsidRPr="004B3A6E">
        <w:rPr>
          <w:rFonts w:ascii="Arial" w:eastAsia="TimesNewRoman" w:hAnsi="Arial" w:cs="Arial"/>
          <w:sz w:val="22"/>
          <w:szCs w:val="22"/>
        </w:rPr>
        <w:t>ż</w:t>
      </w:r>
      <w:r w:rsidRPr="004B3A6E">
        <w:rPr>
          <w:rFonts w:ascii="Arial" w:hAnsi="Arial" w:cs="Arial"/>
          <w:sz w:val="22"/>
          <w:szCs w:val="22"/>
        </w:rPr>
        <w:t>liwiaj</w:t>
      </w:r>
      <w:r w:rsidRPr="004B3A6E">
        <w:rPr>
          <w:rFonts w:ascii="Arial" w:eastAsia="TimesNewRoman" w:hAnsi="Arial" w:cs="Arial"/>
          <w:sz w:val="22"/>
          <w:szCs w:val="22"/>
        </w:rPr>
        <w:t>ą</w:t>
      </w:r>
      <w:r w:rsidRPr="004B3A6E">
        <w:rPr>
          <w:rFonts w:ascii="Arial" w:hAnsi="Arial" w:cs="Arial"/>
          <w:sz w:val="22"/>
          <w:szCs w:val="22"/>
        </w:rPr>
        <w:t>c</w:t>
      </w:r>
      <w:r w:rsidRPr="004B3A6E">
        <w:rPr>
          <w:rFonts w:ascii="Arial" w:eastAsia="TimesNewRoman" w:hAnsi="Arial" w:cs="Arial"/>
          <w:sz w:val="22"/>
          <w:szCs w:val="22"/>
        </w:rPr>
        <w:t xml:space="preserve">ą </w:t>
      </w:r>
      <w:r w:rsidRPr="004B3A6E">
        <w:rPr>
          <w:rFonts w:ascii="Arial" w:hAnsi="Arial" w:cs="Arial"/>
          <w:sz w:val="22"/>
          <w:szCs w:val="22"/>
        </w:rPr>
        <w:t>wykonanie przedmiotu Umowy;</w:t>
      </w:r>
    </w:p>
    <w:p w14:paraId="7D515870" w14:textId="77777777" w:rsidR="00C04E7E" w:rsidRPr="004B3A6E" w:rsidRDefault="00C04E7E" w:rsidP="00045AE1">
      <w:pPr>
        <w:numPr>
          <w:ilvl w:val="0"/>
          <w:numId w:val="24"/>
        </w:numPr>
        <w:tabs>
          <w:tab w:val="left" w:pos="851"/>
        </w:tabs>
        <w:snapToGrid w:val="0"/>
        <w:spacing w:line="276" w:lineRule="auto"/>
        <w:ind w:left="851" w:hanging="426"/>
        <w:jc w:val="both"/>
        <w:rPr>
          <w:rFonts w:ascii="Arial" w:hAnsi="Arial" w:cs="Arial"/>
          <w:sz w:val="22"/>
          <w:szCs w:val="22"/>
        </w:rPr>
      </w:pPr>
      <w:r w:rsidRPr="004B3A6E">
        <w:rPr>
          <w:rFonts w:ascii="Arial" w:hAnsi="Arial" w:cs="Arial"/>
          <w:sz w:val="22"/>
          <w:szCs w:val="22"/>
        </w:rPr>
        <w:t>zmiany uzasadnione okoliczno</w:t>
      </w:r>
      <w:r w:rsidRPr="004B3A6E">
        <w:rPr>
          <w:rFonts w:ascii="Arial" w:eastAsia="TimesNewRoman" w:hAnsi="Arial" w:cs="Arial"/>
          <w:sz w:val="22"/>
          <w:szCs w:val="22"/>
        </w:rPr>
        <w:t>ś</w:t>
      </w:r>
      <w:r w:rsidRPr="004B3A6E">
        <w:rPr>
          <w:rFonts w:ascii="Arial" w:hAnsi="Arial" w:cs="Arial"/>
          <w:sz w:val="22"/>
          <w:szCs w:val="22"/>
        </w:rPr>
        <w:t>ciami, o których mowa w art. 357</w:t>
      </w:r>
      <w:r w:rsidRPr="004B3A6E">
        <w:rPr>
          <w:rFonts w:ascii="Arial" w:hAnsi="Arial" w:cs="Arial"/>
          <w:sz w:val="22"/>
          <w:szCs w:val="22"/>
          <w:vertAlign w:val="superscript"/>
        </w:rPr>
        <w:t>1</w:t>
      </w:r>
      <w:r w:rsidRPr="004B3A6E">
        <w:rPr>
          <w:rFonts w:ascii="Arial" w:hAnsi="Arial" w:cs="Arial"/>
          <w:sz w:val="22"/>
          <w:szCs w:val="22"/>
        </w:rPr>
        <w:t xml:space="preserve"> Kodeksu cywilnego;</w:t>
      </w:r>
    </w:p>
    <w:p w14:paraId="34BAC0E4" w14:textId="77777777" w:rsidR="00C04E7E" w:rsidRPr="004B3A6E" w:rsidRDefault="00C04E7E" w:rsidP="00045AE1">
      <w:pPr>
        <w:numPr>
          <w:ilvl w:val="0"/>
          <w:numId w:val="24"/>
        </w:numPr>
        <w:tabs>
          <w:tab w:val="left" w:pos="851"/>
        </w:tabs>
        <w:snapToGrid w:val="0"/>
        <w:spacing w:line="276" w:lineRule="auto"/>
        <w:ind w:left="851" w:hanging="426"/>
        <w:jc w:val="both"/>
        <w:rPr>
          <w:rFonts w:ascii="Arial" w:hAnsi="Arial" w:cs="Arial"/>
          <w:spacing w:val="-3"/>
          <w:sz w:val="22"/>
          <w:szCs w:val="22"/>
        </w:rPr>
      </w:pPr>
      <w:r w:rsidRPr="004B3A6E">
        <w:rPr>
          <w:rFonts w:ascii="Arial" w:hAnsi="Arial" w:cs="Arial"/>
          <w:sz w:val="22"/>
          <w:szCs w:val="22"/>
        </w:rPr>
        <w:t>inn</w:t>
      </w:r>
      <w:r w:rsidRPr="004B3A6E">
        <w:rPr>
          <w:rFonts w:ascii="Arial" w:eastAsia="TimesNewRoman" w:hAnsi="Arial" w:cs="Arial"/>
          <w:sz w:val="22"/>
          <w:szCs w:val="22"/>
        </w:rPr>
        <w:t xml:space="preserve">ą </w:t>
      </w:r>
      <w:r w:rsidRPr="004B3A6E">
        <w:rPr>
          <w:rFonts w:ascii="Arial" w:hAnsi="Arial" w:cs="Arial"/>
          <w:sz w:val="22"/>
          <w:szCs w:val="22"/>
        </w:rPr>
        <w:t>okoliczno</w:t>
      </w:r>
      <w:r w:rsidRPr="004B3A6E">
        <w:rPr>
          <w:rFonts w:ascii="Arial" w:eastAsia="TimesNewRoman" w:hAnsi="Arial" w:cs="Arial"/>
          <w:sz w:val="22"/>
          <w:szCs w:val="22"/>
        </w:rPr>
        <w:t>ś</w:t>
      </w:r>
      <w:r w:rsidRPr="004B3A6E">
        <w:rPr>
          <w:rFonts w:ascii="Arial" w:hAnsi="Arial" w:cs="Arial"/>
          <w:sz w:val="22"/>
          <w:szCs w:val="22"/>
        </w:rPr>
        <w:t>ci</w:t>
      </w:r>
      <w:r w:rsidRPr="004B3A6E">
        <w:rPr>
          <w:rFonts w:ascii="Arial" w:eastAsia="TimesNewRoman" w:hAnsi="Arial" w:cs="Arial"/>
          <w:sz w:val="22"/>
          <w:szCs w:val="22"/>
        </w:rPr>
        <w:t xml:space="preserve">ą </w:t>
      </w:r>
      <w:r w:rsidRPr="004B3A6E">
        <w:rPr>
          <w:rFonts w:ascii="Arial" w:hAnsi="Arial" w:cs="Arial"/>
          <w:sz w:val="22"/>
          <w:szCs w:val="22"/>
        </w:rPr>
        <w:t>prawn</w:t>
      </w:r>
      <w:r w:rsidRPr="004B3A6E">
        <w:rPr>
          <w:rFonts w:ascii="Arial" w:eastAsia="TimesNewRoman" w:hAnsi="Arial" w:cs="Arial"/>
          <w:sz w:val="22"/>
          <w:szCs w:val="22"/>
        </w:rPr>
        <w:t>ą</w:t>
      </w:r>
      <w:r w:rsidRPr="004B3A6E">
        <w:rPr>
          <w:rFonts w:ascii="Arial" w:hAnsi="Arial" w:cs="Arial"/>
          <w:sz w:val="22"/>
          <w:szCs w:val="22"/>
        </w:rPr>
        <w:t>, ekonomiczną lub techniczn</w:t>
      </w:r>
      <w:r w:rsidRPr="004B3A6E">
        <w:rPr>
          <w:rFonts w:ascii="Arial" w:eastAsia="TimesNewRoman" w:hAnsi="Arial" w:cs="Arial"/>
          <w:sz w:val="22"/>
          <w:szCs w:val="22"/>
        </w:rPr>
        <w:t xml:space="preserve">ą </w:t>
      </w:r>
      <w:r w:rsidRPr="004B3A6E">
        <w:rPr>
          <w:rFonts w:ascii="Arial" w:hAnsi="Arial" w:cs="Arial"/>
          <w:sz w:val="22"/>
          <w:szCs w:val="22"/>
        </w:rPr>
        <w:t>skutkuj</w:t>
      </w:r>
      <w:r w:rsidRPr="004B3A6E">
        <w:rPr>
          <w:rFonts w:ascii="Arial" w:eastAsia="TimesNewRoman" w:hAnsi="Arial" w:cs="Arial"/>
          <w:sz w:val="22"/>
          <w:szCs w:val="22"/>
        </w:rPr>
        <w:t>ą</w:t>
      </w:r>
      <w:r w:rsidRPr="004B3A6E">
        <w:rPr>
          <w:rFonts w:ascii="Arial" w:hAnsi="Arial" w:cs="Arial"/>
          <w:sz w:val="22"/>
          <w:szCs w:val="22"/>
        </w:rPr>
        <w:t>c</w:t>
      </w:r>
      <w:r w:rsidRPr="004B3A6E">
        <w:rPr>
          <w:rFonts w:ascii="Arial" w:eastAsia="TimesNewRoman" w:hAnsi="Arial" w:cs="Arial"/>
          <w:sz w:val="22"/>
          <w:szCs w:val="22"/>
        </w:rPr>
        <w:t xml:space="preserve">ą </w:t>
      </w:r>
      <w:r w:rsidRPr="004B3A6E">
        <w:rPr>
          <w:rFonts w:ascii="Arial" w:hAnsi="Arial" w:cs="Arial"/>
          <w:sz w:val="22"/>
          <w:szCs w:val="22"/>
        </w:rPr>
        <w:t>niemożliwością</w:t>
      </w:r>
      <w:r w:rsidRPr="004B3A6E">
        <w:rPr>
          <w:rFonts w:ascii="Arial" w:eastAsia="TimesNewRoman" w:hAnsi="Arial" w:cs="Arial"/>
          <w:sz w:val="22"/>
          <w:szCs w:val="22"/>
        </w:rPr>
        <w:t xml:space="preserve"> </w:t>
      </w:r>
      <w:r w:rsidRPr="004B3A6E">
        <w:rPr>
          <w:rFonts w:ascii="Arial" w:hAnsi="Arial" w:cs="Arial"/>
          <w:sz w:val="22"/>
          <w:szCs w:val="22"/>
        </w:rPr>
        <w:t>wykonania lub nienale</w:t>
      </w:r>
      <w:r w:rsidRPr="004B3A6E">
        <w:rPr>
          <w:rFonts w:ascii="Arial" w:eastAsia="TimesNewRoman" w:hAnsi="Arial" w:cs="Arial"/>
          <w:sz w:val="22"/>
          <w:szCs w:val="22"/>
        </w:rPr>
        <w:t>ż</w:t>
      </w:r>
      <w:r w:rsidRPr="004B3A6E">
        <w:rPr>
          <w:rFonts w:ascii="Arial" w:hAnsi="Arial" w:cs="Arial"/>
          <w:sz w:val="22"/>
          <w:szCs w:val="22"/>
        </w:rPr>
        <w:t>ytym wykonaniem Umowy zgodnie z SIWZ.</w:t>
      </w:r>
    </w:p>
    <w:p w14:paraId="7AFD33C2" w14:textId="03426548" w:rsidR="00C04E7E" w:rsidRPr="004B3A6E" w:rsidRDefault="00C04E7E" w:rsidP="00E1339C">
      <w:pPr>
        <w:pStyle w:val="Standard"/>
        <w:tabs>
          <w:tab w:val="left" w:pos="426"/>
          <w:tab w:val="left" w:pos="1134"/>
        </w:tabs>
        <w:snapToGrid w:val="0"/>
        <w:spacing w:line="276" w:lineRule="auto"/>
        <w:ind w:left="426" w:hanging="426"/>
        <w:jc w:val="both"/>
        <w:rPr>
          <w:rFonts w:ascii="Arial" w:hAnsi="Arial" w:cs="Arial"/>
          <w:color w:val="000000"/>
          <w:sz w:val="22"/>
          <w:szCs w:val="22"/>
        </w:rPr>
      </w:pPr>
      <w:r w:rsidRPr="004B3A6E">
        <w:rPr>
          <w:rFonts w:ascii="Arial" w:hAnsi="Arial" w:cs="Arial"/>
          <w:spacing w:val="-3"/>
          <w:sz w:val="22"/>
          <w:szCs w:val="22"/>
        </w:rPr>
        <w:t xml:space="preserve">3. </w:t>
      </w:r>
      <w:r w:rsidRPr="004B3A6E">
        <w:rPr>
          <w:rFonts w:ascii="Arial" w:hAnsi="Arial" w:cs="Arial"/>
          <w:spacing w:val="-3"/>
          <w:sz w:val="22"/>
          <w:szCs w:val="22"/>
        </w:rPr>
        <w:tab/>
      </w:r>
      <w:r w:rsidRPr="004B3A6E">
        <w:rPr>
          <w:rFonts w:ascii="Arial" w:hAnsi="Arial" w:cs="Arial"/>
          <w:color w:val="000000"/>
          <w:sz w:val="22"/>
          <w:szCs w:val="22"/>
        </w:rPr>
        <w:t>Zmiany mogą być wprowadzone jedną z następujących metod:</w:t>
      </w:r>
    </w:p>
    <w:p w14:paraId="5EB78A18" w14:textId="77777777" w:rsidR="00C04E7E" w:rsidRPr="004B3A6E" w:rsidRDefault="00C04E7E" w:rsidP="00045AE1">
      <w:pPr>
        <w:numPr>
          <w:ilvl w:val="0"/>
          <w:numId w:val="25"/>
        </w:numPr>
        <w:shd w:val="clear" w:color="auto" w:fill="FFFFFF"/>
        <w:tabs>
          <w:tab w:val="left" w:pos="851"/>
        </w:tabs>
        <w:overflowPunct w:val="0"/>
        <w:autoSpaceDE w:val="0"/>
        <w:snapToGrid w:val="0"/>
        <w:spacing w:line="276" w:lineRule="auto"/>
        <w:ind w:left="851" w:right="-110" w:hanging="425"/>
        <w:jc w:val="both"/>
        <w:rPr>
          <w:rFonts w:ascii="Arial" w:hAnsi="Arial" w:cs="Arial"/>
          <w:color w:val="000000"/>
          <w:sz w:val="22"/>
          <w:szCs w:val="22"/>
        </w:rPr>
      </w:pPr>
      <w:r w:rsidRPr="004B3A6E">
        <w:rPr>
          <w:rFonts w:ascii="Arial" w:hAnsi="Arial" w:cs="Arial"/>
          <w:color w:val="000000"/>
          <w:sz w:val="22"/>
          <w:szCs w:val="22"/>
        </w:rPr>
        <w:t xml:space="preserve">Wykonawca może zaproponować Zmianę, przez </w:t>
      </w:r>
      <w:r w:rsidRPr="004B3A6E">
        <w:rPr>
          <w:rFonts w:ascii="Arial" w:hAnsi="Arial" w:cs="Arial"/>
          <w:sz w:val="22"/>
          <w:szCs w:val="22"/>
        </w:rPr>
        <w:t>złożenie pisemnej propozycji zmian, które zdaniem Wykonawcy w razie przyjęcia pozwolą skrócić okres realizacji umowy lub obniżą koszty realizacji umowy lub w inny sposób będą korzystne dla Zamawiającego</w:t>
      </w:r>
      <w:r w:rsidRPr="004B3A6E">
        <w:rPr>
          <w:rFonts w:ascii="Arial" w:hAnsi="Arial" w:cs="Arial"/>
          <w:color w:val="000000"/>
          <w:sz w:val="22"/>
          <w:szCs w:val="22"/>
        </w:rPr>
        <w:t xml:space="preserve">. </w:t>
      </w:r>
    </w:p>
    <w:p w14:paraId="423994DC" w14:textId="77777777" w:rsidR="00C04E7E" w:rsidRPr="004B3A6E" w:rsidRDefault="00C04E7E" w:rsidP="00045AE1">
      <w:pPr>
        <w:numPr>
          <w:ilvl w:val="0"/>
          <w:numId w:val="25"/>
        </w:numPr>
        <w:shd w:val="clear" w:color="auto" w:fill="FFFFFF"/>
        <w:tabs>
          <w:tab w:val="left" w:pos="851"/>
        </w:tabs>
        <w:overflowPunct w:val="0"/>
        <w:autoSpaceDE w:val="0"/>
        <w:snapToGrid w:val="0"/>
        <w:spacing w:line="276" w:lineRule="auto"/>
        <w:ind w:left="851" w:right="-110" w:hanging="425"/>
        <w:jc w:val="both"/>
        <w:rPr>
          <w:rFonts w:ascii="Arial" w:hAnsi="Arial" w:cs="Arial"/>
          <w:color w:val="000000"/>
          <w:sz w:val="22"/>
          <w:szCs w:val="22"/>
        </w:rPr>
      </w:pPr>
      <w:r w:rsidRPr="004B3A6E">
        <w:rPr>
          <w:rFonts w:ascii="Arial" w:hAnsi="Arial" w:cs="Arial"/>
          <w:color w:val="000000"/>
          <w:sz w:val="22"/>
          <w:szCs w:val="22"/>
        </w:rPr>
        <w:t xml:space="preserve">Zamawiający może przedłożyć propozycję zmian przewidzianych w ust. 2 pkt 1), 3), 4) i 5), jeżeli ich wprowadzenie jest konieczne dla prawidłowej realizacji </w:t>
      </w:r>
      <w:r w:rsidRPr="004B3A6E">
        <w:rPr>
          <w:rFonts w:ascii="Arial" w:hAnsi="Arial" w:cs="Arial"/>
          <w:sz w:val="22"/>
          <w:szCs w:val="22"/>
        </w:rPr>
        <w:t>umowy</w:t>
      </w:r>
      <w:r w:rsidRPr="004B3A6E">
        <w:rPr>
          <w:rFonts w:ascii="Arial" w:hAnsi="Arial" w:cs="Arial"/>
          <w:color w:val="000000"/>
          <w:sz w:val="22"/>
          <w:szCs w:val="22"/>
        </w:rPr>
        <w:t xml:space="preserve">, </w:t>
      </w:r>
      <w:r w:rsidRPr="004B3A6E">
        <w:rPr>
          <w:rFonts w:ascii="Arial" w:hAnsi="Arial" w:cs="Arial"/>
          <w:sz w:val="22"/>
          <w:szCs w:val="22"/>
        </w:rPr>
        <w:t>które w razie przyjęcia pozwolą skrócić okres realizacji umowy lub obniżą koszty realizacji umowy lub w inny sposób będą korzystne dla Zamawiającego</w:t>
      </w:r>
      <w:r w:rsidRPr="004B3A6E">
        <w:rPr>
          <w:rFonts w:ascii="Arial" w:hAnsi="Arial" w:cs="Arial"/>
          <w:color w:val="000000"/>
          <w:sz w:val="22"/>
          <w:szCs w:val="22"/>
        </w:rPr>
        <w:t xml:space="preserve"> lub jeżeli konieczności ich wprowadzenia wynika ze zmiany prawa lub ze zmiany okoliczności, której nie można było przewidzieć w chwili zawarcia Umowy.</w:t>
      </w:r>
    </w:p>
    <w:p w14:paraId="3610831B" w14:textId="77777777" w:rsidR="00C04E7E" w:rsidRPr="004B3A6E" w:rsidRDefault="00C04E7E" w:rsidP="00045AE1">
      <w:pPr>
        <w:numPr>
          <w:ilvl w:val="0"/>
          <w:numId w:val="25"/>
        </w:numPr>
        <w:shd w:val="clear" w:color="auto" w:fill="FFFFFF"/>
        <w:tabs>
          <w:tab w:val="left" w:pos="851"/>
        </w:tabs>
        <w:overflowPunct w:val="0"/>
        <w:autoSpaceDE w:val="0"/>
        <w:snapToGrid w:val="0"/>
        <w:spacing w:line="276" w:lineRule="auto"/>
        <w:ind w:left="851" w:right="-110" w:hanging="425"/>
        <w:jc w:val="both"/>
        <w:rPr>
          <w:rFonts w:ascii="Arial" w:hAnsi="Arial" w:cs="Arial"/>
          <w:color w:val="000000"/>
          <w:spacing w:val="-3"/>
          <w:sz w:val="22"/>
          <w:szCs w:val="22"/>
        </w:rPr>
      </w:pPr>
      <w:r w:rsidRPr="004B3A6E">
        <w:rPr>
          <w:rFonts w:ascii="Arial" w:hAnsi="Arial" w:cs="Arial"/>
          <w:color w:val="000000"/>
          <w:sz w:val="22"/>
          <w:szCs w:val="22"/>
        </w:rPr>
        <w:t>Zamawiający informuje Wykonawcę o zmianach przewidzianych w ust. 2 pkt 2) przed przystąpieniem Wykonawcy do realizacji tej części robót. Postanowienie ust. 5-8 nie maja w tym przypadku zastosowania.</w:t>
      </w:r>
    </w:p>
    <w:p w14:paraId="32826BB7" w14:textId="2764A5F6" w:rsidR="00C04E7E" w:rsidRPr="004B3A6E" w:rsidRDefault="00577B2A" w:rsidP="00E1339C">
      <w:pPr>
        <w:shd w:val="clear" w:color="auto" w:fill="FFFFFF"/>
        <w:tabs>
          <w:tab w:val="left" w:pos="426"/>
          <w:tab w:val="left" w:pos="1080"/>
        </w:tabs>
        <w:snapToGrid w:val="0"/>
        <w:spacing w:line="276" w:lineRule="auto"/>
        <w:ind w:left="426" w:hanging="426"/>
        <w:jc w:val="both"/>
        <w:rPr>
          <w:rFonts w:ascii="Arial" w:hAnsi="Arial" w:cs="Arial"/>
          <w:color w:val="000000"/>
          <w:spacing w:val="-2"/>
          <w:sz w:val="22"/>
          <w:szCs w:val="22"/>
        </w:rPr>
      </w:pPr>
      <w:r>
        <w:rPr>
          <w:rFonts w:ascii="Arial" w:hAnsi="Arial" w:cs="Arial"/>
          <w:color w:val="000000"/>
          <w:spacing w:val="-3"/>
          <w:sz w:val="22"/>
          <w:szCs w:val="22"/>
        </w:rPr>
        <w:t>4</w:t>
      </w:r>
      <w:r w:rsidR="00C04E7E" w:rsidRPr="004B3A6E">
        <w:rPr>
          <w:rFonts w:ascii="Arial" w:hAnsi="Arial" w:cs="Arial"/>
          <w:color w:val="000000"/>
          <w:spacing w:val="-3"/>
          <w:sz w:val="22"/>
          <w:szCs w:val="22"/>
        </w:rPr>
        <w:t>.</w:t>
      </w:r>
      <w:r w:rsidR="00C04E7E" w:rsidRPr="004B3A6E">
        <w:rPr>
          <w:rFonts w:ascii="Arial" w:hAnsi="Arial" w:cs="Arial"/>
          <w:color w:val="000000"/>
          <w:spacing w:val="-3"/>
          <w:sz w:val="22"/>
          <w:szCs w:val="22"/>
        </w:rPr>
        <w:tab/>
        <w:t xml:space="preserve">Każda ze stron przedkładając drugiej stronie propozycję zmian spełniającą wymogi określone w ust. </w:t>
      </w:r>
      <w:r>
        <w:rPr>
          <w:rFonts w:ascii="Arial" w:hAnsi="Arial" w:cs="Arial"/>
          <w:color w:val="000000"/>
          <w:spacing w:val="-3"/>
          <w:sz w:val="22"/>
          <w:szCs w:val="22"/>
        </w:rPr>
        <w:t>3</w:t>
      </w:r>
      <w:r w:rsidR="00C04E7E" w:rsidRPr="004B3A6E">
        <w:rPr>
          <w:rFonts w:ascii="Arial" w:hAnsi="Arial" w:cs="Arial"/>
          <w:color w:val="000000"/>
          <w:spacing w:val="-3"/>
          <w:sz w:val="22"/>
          <w:szCs w:val="22"/>
        </w:rPr>
        <w:t xml:space="preserve">, wraz z tą propozycją przedłoży: </w:t>
      </w:r>
    </w:p>
    <w:p w14:paraId="506B1B34" w14:textId="77777777" w:rsidR="00C04E7E" w:rsidRPr="004B3A6E" w:rsidRDefault="00C04E7E" w:rsidP="00045AE1">
      <w:pPr>
        <w:numPr>
          <w:ilvl w:val="0"/>
          <w:numId w:val="26"/>
        </w:numPr>
        <w:shd w:val="clear" w:color="auto" w:fill="FFFFFF"/>
        <w:tabs>
          <w:tab w:val="left" w:pos="851"/>
        </w:tabs>
        <w:snapToGrid w:val="0"/>
        <w:spacing w:line="276" w:lineRule="auto"/>
        <w:ind w:left="851" w:hanging="425"/>
        <w:jc w:val="both"/>
        <w:rPr>
          <w:rFonts w:ascii="Arial" w:hAnsi="Arial" w:cs="Arial"/>
          <w:color w:val="000000"/>
          <w:spacing w:val="2"/>
          <w:sz w:val="22"/>
          <w:szCs w:val="22"/>
        </w:rPr>
      </w:pPr>
      <w:r w:rsidRPr="004B3A6E">
        <w:rPr>
          <w:rFonts w:ascii="Arial" w:hAnsi="Arial" w:cs="Arial"/>
          <w:color w:val="000000"/>
          <w:spacing w:val="-2"/>
          <w:sz w:val="22"/>
          <w:szCs w:val="22"/>
        </w:rPr>
        <w:t>opis proponowanych zmian i harmonogram wykonania zmian,</w:t>
      </w:r>
    </w:p>
    <w:p w14:paraId="37FF7DEC" w14:textId="77777777" w:rsidR="00C04E7E" w:rsidRPr="004B3A6E" w:rsidRDefault="00C04E7E" w:rsidP="00045AE1">
      <w:pPr>
        <w:numPr>
          <w:ilvl w:val="0"/>
          <w:numId w:val="26"/>
        </w:numPr>
        <w:shd w:val="clear" w:color="auto" w:fill="FFFFFF"/>
        <w:tabs>
          <w:tab w:val="left" w:pos="851"/>
        </w:tabs>
        <w:snapToGrid w:val="0"/>
        <w:spacing w:line="276" w:lineRule="auto"/>
        <w:ind w:left="851" w:hanging="425"/>
        <w:jc w:val="both"/>
        <w:rPr>
          <w:rFonts w:ascii="Arial" w:hAnsi="Arial" w:cs="Arial"/>
          <w:color w:val="000000"/>
          <w:spacing w:val="-4"/>
          <w:sz w:val="22"/>
          <w:szCs w:val="22"/>
        </w:rPr>
      </w:pPr>
      <w:r w:rsidRPr="004B3A6E">
        <w:rPr>
          <w:rFonts w:ascii="Arial" w:hAnsi="Arial" w:cs="Arial"/>
          <w:color w:val="000000"/>
          <w:spacing w:val="2"/>
          <w:sz w:val="22"/>
          <w:szCs w:val="22"/>
        </w:rPr>
        <w:lastRenderedPageBreak/>
        <w:t>szacunek w jaki sposób zakładane zmiany wpłyną na termin realizacji przedmiotu umowy</w:t>
      </w:r>
      <w:r w:rsidRPr="004B3A6E">
        <w:rPr>
          <w:rFonts w:ascii="Arial" w:hAnsi="Arial" w:cs="Arial"/>
          <w:color w:val="000000"/>
          <w:spacing w:val="-4"/>
          <w:sz w:val="22"/>
          <w:szCs w:val="22"/>
        </w:rPr>
        <w:t xml:space="preserve"> oraz</w:t>
      </w:r>
    </w:p>
    <w:p w14:paraId="5F8E8D04" w14:textId="77777777" w:rsidR="00C04E7E" w:rsidRPr="004B3A6E" w:rsidRDefault="00C04E7E" w:rsidP="00045AE1">
      <w:pPr>
        <w:numPr>
          <w:ilvl w:val="0"/>
          <w:numId w:val="26"/>
        </w:numPr>
        <w:shd w:val="clear" w:color="auto" w:fill="FFFFFF"/>
        <w:tabs>
          <w:tab w:val="left" w:pos="851"/>
          <w:tab w:val="left" w:pos="1080"/>
        </w:tabs>
        <w:snapToGrid w:val="0"/>
        <w:spacing w:line="276" w:lineRule="auto"/>
        <w:ind w:left="851" w:hanging="425"/>
        <w:jc w:val="both"/>
        <w:rPr>
          <w:rFonts w:ascii="Arial" w:hAnsi="Arial" w:cs="Arial"/>
          <w:sz w:val="22"/>
          <w:szCs w:val="22"/>
        </w:rPr>
      </w:pPr>
      <w:r w:rsidRPr="004B3A6E">
        <w:rPr>
          <w:rFonts w:ascii="Arial" w:hAnsi="Arial" w:cs="Arial"/>
          <w:color w:val="000000"/>
          <w:spacing w:val="-4"/>
          <w:sz w:val="22"/>
          <w:szCs w:val="22"/>
        </w:rPr>
        <w:t>szacunki dotyczące wpływu zmian na wynagrodzenie należne Wykonawcy wraz z uzasadnieniem.</w:t>
      </w:r>
    </w:p>
    <w:p w14:paraId="7AC4BAD3" w14:textId="77777777" w:rsidR="00C04E7E" w:rsidRPr="004B3A6E" w:rsidRDefault="00C04E7E" w:rsidP="00045AE1">
      <w:pPr>
        <w:numPr>
          <w:ilvl w:val="0"/>
          <w:numId w:val="26"/>
        </w:numPr>
        <w:shd w:val="clear" w:color="auto" w:fill="FFFFFF"/>
        <w:tabs>
          <w:tab w:val="left" w:pos="851"/>
          <w:tab w:val="left" w:pos="1080"/>
        </w:tabs>
        <w:snapToGrid w:val="0"/>
        <w:spacing w:line="276" w:lineRule="auto"/>
        <w:ind w:left="851" w:hanging="425"/>
        <w:jc w:val="both"/>
        <w:rPr>
          <w:rFonts w:ascii="Arial" w:hAnsi="Arial" w:cs="Arial"/>
          <w:color w:val="000000"/>
          <w:spacing w:val="-4"/>
          <w:sz w:val="22"/>
          <w:szCs w:val="22"/>
        </w:rPr>
      </w:pPr>
      <w:r w:rsidRPr="004B3A6E">
        <w:rPr>
          <w:rFonts w:ascii="Arial" w:hAnsi="Arial" w:cs="Arial"/>
          <w:sz w:val="22"/>
          <w:szCs w:val="22"/>
        </w:rPr>
        <w:t xml:space="preserve">w przypadku opisanym w ust 2 pkt 5) szczegółowe wskazanie okoliczności rzutujących na konieczność zmiany zakresu prac planowanych do powierzenia podwykonawcom wraz ze wskazaniem okoliczności powodujących, iż zmiana zakresu podwykonawstwa nie była możliwa do przewidzenia w szczególności na etapie składania ofert.  </w:t>
      </w:r>
    </w:p>
    <w:p w14:paraId="684031D4" w14:textId="2FFE6C45" w:rsidR="00C04E7E" w:rsidRPr="004B3A6E" w:rsidRDefault="00577B2A" w:rsidP="00E1339C">
      <w:pPr>
        <w:shd w:val="clear" w:color="auto" w:fill="FFFFFF"/>
        <w:tabs>
          <w:tab w:val="left" w:pos="426"/>
          <w:tab w:val="left" w:pos="540"/>
        </w:tabs>
        <w:snapToGrid w:val="0"/>
        <w:spacing w:line="276" w:lineRule="auto"/>
        <w:ind w:left="426" w:hanging="426"/>
        <w:jc w:val="both"/>
        <w:rPr>
          <w:rFonts w:ascii="Arial" w:hAnsi="Arial" w:cs="Arial"/>
          <w:color w:val="000000"/>
          <w:spacing w:val="-4"/>
          <w:sz w:val="22"/>
          <w:szCs w:val="22"/>
        </w:rPr>
      </w:pPr>
      <w:r>
        <w:rPr>
          <w:rFonts w:ascii="Arial" w:hAnsi="Arial" w:cs="Arial"/>
          <w:color w:val="000000"/>
          <w:spacing w:val="-4"/>
          <w:sz w:val="22"/>
          <w:szCs w:val="22"/>
        </w:rPr>
        <w:t>5</w:t>
      </w:r>
      <w:r w:rsidR="00C04E7E" w:rsidRPr="004B3A6E">
        <w:rPr>
          <w:rFonts w:ascii="Arial" w:hAnsi="Arial" w:cs="Arial"/>
          <w:color w:val="000000"/>
          <w:spacing w:val="-4"/>
          <w:sz w:val="22"/>
          <w:szCs w:val="22"/>
        </w:rPr>
        <w:t>.</w:t>
      </w:r>
      <w:r w:rsidR="00C04E7E" w:rsidRPr="004B3A6E">
        <w:rPr>
          <w:rFonts w:ascii="Arial" w:hAnsi="Arial" w:cs="Arial"/>
          <w:color w:val="000000"/>
          <w:spacing w:val="-4"/>
          <w:sz w:val="22"/>
          <w:szCs w:val="22"/>
        </w:rPr>
        <w:tab/>
        <w:t xml:space="preserve">Po otrzymaniu propozycji, Wykonawca albo Zamawiający, w porozumieniu z Inspektorem Nadzoru, (w zależności od przypadku) w terminie 14 dni zatwierdzi bądź odrzuci otrzymaną propozycję zmiany bądź w tym terminie wystąpi do strony występującej z propozycją zmian przesyłając zmodyfikowaną propozycję zmian spełniającą wymogi opisane w ust. </w:t>
      </w:r>
      <w:r>
        <w:rPr>
          <w:rFonts w:ascii="Arial" w:hAnsi="Arial" w:cs="Arial"/>
          <w:color w:val="000000"/>
          <w:spacing w:val="-4"/>
          <w:sz w:val="22"/>
          <w:szCs w:val="22"/>
        </w:rPr>
        <w:t>4</w:t>
      </w:r>
      <w:r w:rsidR="00C04E7E" w:rsidRPr="004B3A6E">
        <w:rPr>
          <w:rFonts w:ascii="Arial" w:hAnsi="Arial" w:cs="Arial"/>
          <w:color w:val="000000"/>
          <w:spacing w:val="-4"/>
          <w:sz w:val="22"/>
          <w:szCs w:val="22"/>
        </w:rPr>
        <w:t xml:space="preserve">. </w:t>
      </w:r>
    </w:p>
    <w:p w14:paraId="01C4718E" w14:textId="7EB24983" w:rsidR="00C04E7E" w:rsidRPr="004B3A6E" w:rsidRDefault="00577B2A" w:rsidP="00E1339C">
      <w:pPr>
        <w:shd w:val="clear" w:color="auto" w:fill="FFFFFF"/>
        <w:tabs>
          <w:tab w:val="left" w:pos="426"/>
          <w:tab w:val="left" w:pos="540"/>
        </w:tabs>
        <w:snapToGrid w:val="0"/>
        <w:spacing w:line="276" w:lineRule="auto"/>
        <w:ind w:left="426" w:hanging="426"/>
        <w:jc w:val="both"/>
        <w:rPr>
          <w:rFonts w:ascii="Arial" w:hAnsi="Arial" w:cs="Arial"/>
          <w:color w:val="000000"/>
          <w:spacing w:val="-3"/>
          <w:sz w:val="22"/>
          <w:szCs w:val="22"/>
        </w:rPr>
      </w:pPr>
      <w:r>
        <w:rPr>
          <w:rFonts w:ascii="Arial" w:hAnsi="Arial" w:cs="Arial"/>
          <w:color w:val="000000"/>
          <w:spacing w:val="-4"/>
          <w:sz w:val="22"/>
          <w:szCs w:val="22"/>
        </w:rPr>
        <w:t>6</w:t>
      </w:r>
      <w:r w:rsidR="00C04E7E" w:rsidRPr="004B3A6E">
        <w:rPr>
          <w:rFonts w:ascii="Arial" w:hAnsi="Arial" w:cs="Arial"/>
          <w:color w:val="000000"/>
          <w:spacing w:val="-4"/>
          <w:sz w:val="22"/>
          <w:szCs w:val="22"/>
        </w:rPr>
        <w:t xml:space="preserve">. </w:t>
      </w:r>
      <w:r w:rsidR="00C04E7E" w:rsidRPr="004B3A6E">
        <w:rPr>
          <w:rFonts w:ascii="Arial" w:hAnsi="Arial" w:cs="Arial"/>
          <w:color w:val="000000"/>
          <w:spacing w:val="-4"/>
          <w:sz w:val="22"/>
          <w:szCs w:val="22"/>
        </w:rPr>
        <w:tab/>
        <w:t xml:space="preserve">W przypadku upływu terminu podanego w ust. </w:t>
      </w:r>
      <w:r>
        <w:rPr>
          <w:rFonts w:ascii="Arial" w:hAnsi="Arial" w:cs="Arial"/>
          <w:color w:val="000000"/>
          <w:spacing w:val="-4"/>
          <w:sz w:val="22"/>
          <w:szCs w:val="22"/>
        </w:rPr>
        <w:t>5</w:t>
      </w:r>
      <w:r w:rsidR="00C04E7E" w:rsidRPr="004B3A6E">
        <w:rPr>
          <w:rFonts w:ascii="Arial" w:hAnsi="Arial" w:cs="Arial"/>
          <w:color w:val="000000"/>
          <w:spacing w:val="-4"/>
          <w:sz w:val="22"/>
          <w:szCs w:val="22"/>
        </w:rPr>
        <w:t>, traktuje się, iż propozycja wprowadzenia zmian została odrzucona.</w:t>
      </w:r>
    </w:p>
    <w:p w14:paraId="6844F866" w14:textId="0683C5D3" w:rsidR="00C04E7E" w:rsidRPr="004B3A6E" w:rsidRDefault="00577B2A" w:rsidP="00E1339C">
      <w:pPr>
        <w:shd w:val="clear" w:color="auto" w:fill="FFFFFF"/>
        <w:tabs>
          <w:tab w:val="left" w:pos="426"/>
        </w:tabs>
        <w:snapToGrid w:val="0"/>
        <w:spacing w:line="276" w:lineRule="auto"/>
        <w:ind w:left="426" w:right="10" w:hanging="426"/>
        <w:jc w:val="both"/>
        <w:rPr>
          <w:rFonts w:ascii="Arial" w:hAnsi="Arial" w:cs="Arial"/>
          <w:sz w:val="22"/>
          <w:szCs w:val="22"/>
        </w:rPr>
      </w:pPr>
      <w:r>
        <w:rPr>
          <w:rFonts w:ascii="Arial" w:hAnsi="Arial" w:cs="Arial"/>
          <w:color w:val="000000"/>
          <w:spacing w:val="-3"/>
          <w:sz w:val="22"/>
          <w:szCs w:val="22"/>
        </w:rPr>
        <w:t>7</w:t>
      </w:r>
      <w:r w:rsidR="00C04E7E" w:rsidRPr="004B3A6E">
        <w:rPr>
          <w:rFonts w:ascii="Arial" w:hAnsi="Arial" w:cs="Arial"/>
          <w:color w:val="000000"/>
          <w:spacing w:val="-3"/>
          <w:sz w:val="22"/>
          <w:szCs w:val="22"/>
        </w:rPr>
        <w:t>.</w:t>
      </w:r>
      <w:r w:rsidR="00C04E7E" w:rsidRPr="004B3A6E">
        <w:rPr>
          <w:rFonts w:ascii="Arial" w:hAnsi="Arial" w:cs="Arial"/>
          <w:color w:val="000000"/>
          <w:spacing w:val="-3"/>
          <w:sz w:val="22"/>
          <w:szCs w:val="22"/>
        </w:rPr>
        <w:tab/>
      </w:r>
      <w:r w:rsidR="00C04E7E" w:rsidRPr="004B3A6E">
        <w:rPr>
          <w:rFonts w:ascii="Arial" w:hAnsi="Arial" w:cs="Arial"/>
          <w:sz w:val="22"/>
          <w:szCs w:val="22"/>
        </w:rPr>
        <w:t xml:space="preserve">Do przesłanych zmodyfikowanych propozycji zmian mają zastosowanie postanowienia ust. </w:t>
      </w:r>
      <w:r>
        <w:rPr>
          <w:rFonts w:ascii="Arial" w:hAnsi="Arial" w:cs="Arial"/>
          <w:sz w:val="22"/>
          <w:szCs w:val="22"/>
        </w:rPr>
        <w:t>5-6</w:t>
      </w:r>
      <w:r w:rsidR="00C04E7E" w:rsidRPr="004B3A6E">
        <w:rPr>
          <w:rFonts w:ascii="Arial" w:hAnsi="Arial" w:cs="Arial"/>
          <w:sz w:val="22"/>
          <w:szCs w:val="22"/>
        </w:rPr>
        <w:t>.</w:t>
      </w:r>
    </w:p>
    <w:p w14:paraId="38FA5A84" w14:textId="77777777" w:rsidR="00C04E7E" w:rsidRPr="004B3A6E" w:rsidRDefault="00C04E7E" w:rsidP="00E1339C">
      <w:pPr>
        <w:shd w:val="clear" w:color="auto" w:fill="FFFFFF"/>
        <w:tabs>
          <w:tab w:val="left" w:pos="426"/>
        </w:tabs>
        <w:snapToGrid w:val="0"/>
        <w:spacing w:line="276" w:lineRule="auto"/>
        <w:ind w:left="426" w:right="10" w:hanging="426"/>
        <w:jc w:val="both"/>
        <w:rPr>
          <w:rFonts w:ascii="Arial" w:hAnsi="Arial" w:cs="Arial"/>
          <w:sz w:val="22"/>
          <w:szCs w:val="22"/>
        </w:rPr>
      </w:pPr>
      <w:r w:rsidRPr="004B3A6E">
        <w:rPr>
          <w:rFonts w:ascii="Arial" w:hAnsi="Arial" w:cs="Arial"/>
          <w:sz w:val="22"/>
          <w:szCs w:val="22"/>
        </w:rPr>
        <w:t>9.</w:t>
      </w:r>
      <w:r w:rsidRPr="004B3A6E">
        <w:rPr>
          <w:rFonts w:ascii="Arial" w:hAnsi="Arial" w:cs="Arial"/>
          <w:sz w:val="22"/>
          <w:szCs w:val="22"/>
        </w:rPr>
        <w:tab/>
      </w:r>
      <w:r w:rsidRPr="004B3A6E">
        <w:rPr>
          <w:rFonts w:ascii="Arial" w:hAnsi="Arial" w:cs="Arial"/>
          <w:color w:val="000000"/>
          <w:spacing w:val="-3"/>
          <w:sz w:val="22"/>
          <w:szCs w:val="22"/>
        </w:rPr>
        <w:t>W przypadku przyjęcia propozycji zmian wchodzą one w życie pod warunkiem objęcia ich pisemnym aneksem.</w:t>
      </w:r>
    </w:p>
    <w:p w14:paraId="776F554A" w14:textId="0212769B" w:rsidR="00C04E7E" w:rsidRPr="004B3A6E" w:rsidRDefault="00C04E7E" w:rsidP="00E1339C">
      <w:pPr>
        <w:widowControl w:val="0"/>
        <w:shd w:val="clear" w:color="auto" w:fill="FFFFFF"/>
        <w:tabs>
          <w:tab w:val="left" w:pos="426"/>
          <w:tab w:val="left" w:pos="540"/>
          <w:tab w:val="right" w:leader="dot" w:pos="9000"/>
        </w:tabs>
        <w:snapToGrid w:val="0"/>
        <w:spacing w:line="276" w:lineRule="auto"/>
        <w:ind w:left="426" w:right="70" w:hanging="426"/>
        <w:jc w:val="both"/>
        <w:rPr>
          <w:rFonts w:ascii="Arial" w:hAnsi="Arial" w:cs="Arial"/>
          <w:sz w:val="22"/>
          <w:szCs w:val="22"/>
        </w:rPr>
      </w:pPr>
      <w:r w:rsidRPr="004B3A6E">
        <w:rPr>
          <w:rFonts w:ascii="Arial" w:hAnsi="Arial" w:cs="Arial"/>
          <w:sz w:val="22"/>
          <w:szCs w:val="22"/>
        </w:rPr>
        <w:t>10.</w:t>
      </w:r>
      <w:r w:rsidRPr="004B3A6E">
        <w:rPr>
          <w:rFonts w:ascii="Arial" w:hAnsi="Arial" w:cs="Arial"/>
          <w:sz w:val="22"/>
          <w:szCs w:val="22"/>
        </w:rPr>
        <w:tab/>
        <w:t>Kwota wynagrodzenia Wykonawcy, o której mowa w § 1</w:t>
      </w:r>
      <w:r w:rsidR="00577B2A">
        <w:rPr>
          <w:rFonts w:ascii="Arial" w:hAnsi="Arial" w:cs="Arial"/>
          <w:sz w:val="22"/>
          <w:szCs w:val="22"/>
        </w:rPr>
        <w:t>4</w:t>
      </w:r>
      <w:r w:rsidRPr="004B3A6E">
        <w:rPr>
          <w:rFonts w:ascii="Arial" w:hAnsi="Arial" w:cs="Arial"/>
          <w:sz w:val="22"/>
          <w:szCs w:val="22"/>
        </w:rPr>
        <w:t xml:space="preserve"> ust. 1, zostanie skorygowana w związku z wprowadzonymi zmianami w następujący sposób: </w:t>
      </w:r>
    </w:p>
    <w:p w14:paraId="0527E1D6"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t xml:space="preserve">1) </w:t>
      </w:r>
      <w:r w:rsidRPr="004B3A6E">
        <w:rPr>
          <w:rFonts w:ascii="Arial" w:hAnsi="Arial" w:cs="Arial"/>
          <w:sz w:val="22"/>
          <w:szCs w:val="22"/>
        </w:rPr>
        <w:tab/>
        <w:t>jeżeli zmiany wprowadzone na mocy postanowień niniejszej umowy polegają na pominięciu jakiejkolwiek części robót, kwota wynagrodzenia wykonawcy, o której mowa w § 14 ust. 1 zostanie zmniejszona o wartość nie wykonanych robót ustaloną na podstawie oferty złożonej przez Wykonawcę w postępowaniu o udzielenie zamówienia publicznego zakończonego zawarciem niniejszej umowy.</w:t>
      </w:r>
    </w:p>
    <w:p w14:paraId="660F7C39" w14:textId="195CD155"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t>2)</w:t>
      </w:r>
      <w:r w:rsidRPr="004B3A6E">
        <w:rPr>
          <w:rFonts w:ascii="Arial" w:hAnsi="Arial" w:cs="Arial"/>
          <w:sz w:val="22"/>
          <w:szCs w:val="22"/>
        </w:rPr>
        <w:tab/>
        <w:t>jeżeli zmiany wprowadzone na mocy postanowień niniejszej umowy polegają na zastosowaniu rozwiązań zamiennych lub zastąpieniu zakresu robót innym zakresem robót, o których mowa odpowiednio w ust. 2 pkt 1) b) oraz pkt 4), kwota, o której mowa w § 14 ust. 1 podlega w pierwszej kolejności zmniejszeniu o wartość niewykonanych robót na zasadach określonych w pkt 1), a następnie zwiększeniu o wartość wykonanych robót zamiennych lub zastępczych przy zastosowaniu postanowień pkt 4) lub 5)</w:t>
      </w:r>
    </w:p>
    <w:p w14:paraId="7B1D7A5C"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t>3)</w:t>
      </w:r>
      <w:r w:rsidRPr="004B3A6E">
        <w:rPr>
          <w:rFonts w:ascii="Arial" w:hAnsi="Arial" w:cs="Arial"/>
          <w:sz w:val="22"/>
          <w:szCs w:val="22"/>
        </w:rPr>
        <w:tab/>
        <w:t>jeżeli roboty wynikające ze zmian wprowadzonych zgodnie z postanowieniami niniejszej umowy odpowiadają opisowi pozycji w kosztorysie ofertowym, cena jednostkowa określona w kosztorysie ofertowym, używana jest do wyliczenia wysokości wynagrodzenia, o którym mowa w § 14 ust. 1 Umowy.</w:t>
      </w:r>
    </w:p>
    <w:p w14:paraId="34EC0B97" w14:textId="77777777" w:rsidR="00C04E7E" w:rsidRPr="004B3A6E" w:rsidRDefault="00C04E7E" w:rsidP="00E1339C">
      <w:pPr>
        <w:tabs>
          <w:tab w:val="left" w:pos="851"/>
        </w:tabs>
        <w:snapToGrid w:val="0"/>
        <w:spacing w:line="276" w:lineRule="auto"/>
        <w:ind w:left="851" w:hanging="425"/>
        <w:jc w:val="both"/>
        <w:rPr>
          <w:rFonts w:ascii="Arial" w:hAnsi="Arial" w:cs="Arial"/>
          <w:sz w:val="22"/>
          <w:szCs w:val="22"/>
        </w:rPr>
      </w:pPr>
      <w:r w:rsidRPr="004B3A6E">
        <w:rPr>
          <w:rFonts w:ascii="Arial" w:hAnsi="Arial" w:cs="Arial"/>
          <w:sz w:val="22"/>
          <w:szCs w:val="22"/>
        </w:rPr>
        <w:t>4)</w:t>
      </w:r>
      <w:r w:rsidRPr="004B3A6E">
        <w:rPr>
          <w:rFonts w:ascii="Arial" w:hAnsi="Arial" w:cs="Arial"/>
          <w:sz w:val="22"/>
          <w:szCs w:val="22"/>
        </w:rPr>
        <w:tab/>
        <w:t>jeżeli roboty wynikające ze zmian wprowadzonych postanowieniami niniejszej umowy, nie odpowiadają opisowi pozycji w kosztorysie ofertowym, Wykonawca powinien przedłożyć do akceptacji Zamawiającego kalkulację ceny jednostkowej tych robót z uwzględnieniem cen czynników produkcji nie wyższych od określonych zgodnie z § 14 ust. 2 umowy oraz cen nie wyższych od średnich cen materiałów, sprzętu i transportu publikowanych w wydawnictwie „</w:t>
      </w:r>
      <w:proofErr w:type="spellStart"/>
      <w:r w:rsidRPr="004B3A6E">
        <w:rPr>
          <w:rFonts w:ascii="Arial" w:hAnsi="Arial" w:cs="Arial"/>
          <w:sz w:val="22"/>
          <w:szCs w:val="22"/>
        </w:rPr>
        <w:t>Sekocenbud</w:t>
      </w:r>
      <w:proofErr w:type="spellEnd"/>
      <w:r w:rsidRPr="004B3A6E">
        <w:rPr>
          <w:rFonts w:ascii="Arial" w:hAnsi="Arial" w:cs="Arial"/>
          <w:sz w:val="22"/>
          <w:szCs w:val="22"/>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E85768C" w14:textId="77777777" w:rsidR="00C04E7E" w:rsidRPr="004B3A6E" w:rsidRDefault="00C04E7E" w:rsidP="00E1339C">
      <w:pPr>
        <w:tabs>
          <w:tab w:val="left" w:pos="426"/>
        </w:tabs>
        <w:autoSpaceDE w:val="0"/>
        <w:snapToGrid w:val="0"/>
        <w:spacing w:line="276" w:lineRule="auto"/>
        <w:ind w:left="426" w:hanging="426"/>
        <w:jc w:val="both"/>
        <w:rPr>
          <w:rFonts w:ascii="Arial" w:hAnsi="Arial" w:cs="Arial"/>
          <w:sz w:val="22"/>
          <w:szCs w:val="22"/>
        </w:rPr>
      </w:pPr>
      <w:r w:rsidRPr="004B3A6E">
        <w:rPr>
          <w:rFonts w:ascii="Arial" w:hAnsi="Arial" w:cs="Arial"/>
          <w:sz w:val="22"/>
          <w:szCs w:val="22"/>
        </w:rPr>
        <w:lastRenderedPageBreak/>
        <w:t>12.</w:t>
      </w:r>
      <w:r w:rsidRPr="004B3A6E">
        <w:rPr>
          <w:rFonts w:ascii="Arial" w:hAnsi="Arial" w:cs="Arial"/>
          <w:sz w:val="22"/>
          <w:szCs w:val="22"/>
        </w:rPr>
        <w:tab/>
        <w:t>Każda zmiana umowy, z zastrzeżeniem § 11 ust. 3 Umowy, wymaga formy pisemnej i musi być dokonana poprzez podpisanie Aneksu.</w:t>
      </w:r>
    </w:p>
    <w:p w14:paraId="4121B8C5" w14:textId="77777777" w:rsidR="00C04E7E" w:rsidRPr="004B3A6E" w:rsidRDefault="00C04E7E" w:rsidP="00E1339C">
      <w:pPr>
        <w:spacing w:line="276" w:lineRule="auto"/>
        <w:ind w:left="426" w:hanging="426"/>
        <w:rPr>
          <w:rFonts w:ascii="Arial" w:hAnsi="Arial" w:cs="Arial"/>
          <w:sz w:val="22"/>
          <w:szCs w:val="22"/>
        </w:rPr>
      </w:pPr>
      <w:r w:rsidRPr="004B3A6E">
        <w:rPr>
          <w:rFonts w:ascii="Arial" w:hAnsi="Arial" w:cs="Arial"/>
          <w:sz w:val="22"/>
          <w:szCs w:val="22"/>
        </w:rPr>
        <w:t>13.</w:t>
      </w:r>
      <w:r w:rsidRPr="004B3A6E">
        <w:rPr>
          <w:rFonts w:ascii="Arial" w:hAnsi="Arial" w:cs="Arial"/>
          <w:sz w:val="22"/>
          <w:szCs w:val="22"/>
        </w:rPr>
        <w:tab/>
        <w:t xml:space="preserve">Zmiana Umowy dokonana z naruszeniem postanowień ust. 1 - 12 jest nieważna. </w:t>
      </w:r>
    </w:p>
    <w:p w14:paraId="45BA2439" w14:textId="77777777" w:rsidR="00C04E7E" w:rsidRPr="004B3A6E" w:rsidRDefault="00C04E7E" w:rsidP="00E1339C">
      <w:pPr>
        <w:spacing w:line="276" w:lineRule="auto"/>
        <w:ind w:left="426" w:hanging="426"/>
        <w:rPr>
          <w:rFonts w:ascii="Arial" w:hAnsi="Arial" w:cs="Arial"/>
          <w:sz w:val="22"/>
          <w:szCs w:val="22"/>
        </w:rPr>
      </w:pPr>
      <w:r w:rsidRPr="004B3A6E">
        <w:rPr>
          <w:rFonts w:ascii="Arial" w:hAnsi="Arial" w:cs="Arial"/>
          <w:sz w:val="22"/>
          <w:szCs w:val="22"/>
        </w:rPr>
        <w:t>14.</w:t>
      </w:r>
      <w:r w:rsidRPr="004B3A6E">
        <w:rPr>
          <w:rFonts w:ascii="Arial" w:hAnsi="Arial" w:cs="Arial"/>
          <w:sz w:val="22"/>
          <w:szCs w:val="22"/>
        </w:rPr>
        <w:tab/>
        <w:t xml:space="preserve">Zmiana Umowy nie może powodować zmiany ogólnego charakteru umowy, w stosunku do charakteru umowy w pierwotnym brzmieniu. </w:t>
      </w:r>
    </w:p>
    <w:p w14:paraId="110C8390" w14:textId="77777777" w:rsidR="00C04E7E" w:rsidRPr="004B3A6E" w:rsidRDefault="00C04E7E" w:rsidP="00E1339C">
      <w:pPr>
        <w:spacing w:line="276" w:lineRule="auto"/>
        <w:ind w:left="426" w:hanging="426"/>
        <w:rPr>
          <w:rFonts w:ascii="Arial" w:hAnsi="Arial" w:cs="Arial"/>
          <w:sz w:val="22"/>
          <w:szCs w:val="22"/>
        </w:rPr>
      </w:pPr>
      <w:r w:rsidRPr="004B3A6E">
        <w:rPr>
          <w:rFonts w:ascii="Arial" w:hAnsi="Arial" w:cs="Arial"/>
          <w:sz w:val="22"/>
          <w:szCs w:val="22"/>
        </w:rPr>
        <w:t xml:space="preserve">15. </w:t>
      </w:r>
      <w:r w:rsidRPr="004B3A6E">
        <w:rPr>
          <w:rFonts w:ascii="Arial" w:hAnsi="Arial" w:cs="Arial"/>
          <w:sz w:val="22"/>
          <w:szCs w:val="22"/>
        </w:rPr>
        <w:tab/>
        <w:t>Zmiana Umowy nie może prowadzić do:</w:t>
      </w:r>
    </w:p>
    <w:p w14:paraId="281FF186" w14:textId="77777777" w:rsidR="00C04E7E" w:rsidRPr="004B3A6E" w:rsidRDefault="00C04E7E" w:rsidP="00577B2A">
      <w:pPr>
        <w:spacing w:line="276" w:lineRule="auto"/>
        <w:ind w:left="709" w:hanging="283"/>
        <w:jc w:val="both"/>
        <w:rPr>
          <w:rFonts w:ascii="Arial" w:hAnsi="Arial" w:cs="Arial"/>
          <w:sz w:val="22"/>
          <w:szCs w:val="22"/>
        </w:rPr>
      </w:pPr>
      <w:r w:rsidRPr="004B3A6E">
        <w:rPr>
          <w:rFonts w:ascii="Arial" w:hAnsi="Arial" w:cs="Arial"/>
          <w:sz w:val="22"/>
          <w:szCs w:val="22"/>
        </w:rPr>
        <w:t>a)</w:t>
      </w:r>
      <w:r w:rsidRPr="004B3A6E">
        <w:rPr>
          <w:rFonts w:ascii="Arial" w:hAnsi="Arial" w:cs="Arial"/>
          <w:sz w:val="22"/>
          <w:szCs w:val="22"/>
        </w:rPr>
        <w:tab/>
        <w:t>wprowadzenia warunków, które, gdyby były postawione w postępowaniu o udzielenie zamówienia, to w tym postępowaniu wzięliby lub mogliby wziąć udział inni wykonawcy lub przyjęto by oferty innej treści;</w:t>
      </w:r>
    </w:p>
    <w:p w14:paraId="6C815CB9" w14:textId="77777777" w:rsidR="00C04E7E" w:rsidRPr="004B3A6E" w:rsidRDefault="00C04E7E" w:rsidP="00577B2A">
      <w:pPr>
        <w:spacing w:line="276" w:lineRule="auto"/>
        <w:ind w:left="709" w:hanging="283"/>
        <w:jc w:val="both"/>
        <w:rPr>
          <w:rFonts w:ascii="Arial" w:hAnsi="Arial" w:cs="Arial"/>
          <w:sz w:val="22"/>
          <w:szCs w:val="22"/>
        </w:rPr>
      </w:pPr>
      <w:r w:rsidRPr="004B3A6E">
        <w:rPr>
          <w:rFonts w:ascii="Arial" w:hAnsi="Arial" w:cs="Arial"/>
          <w:sz w:val="22"/>
          <w:szCs w:val="22"/>
        </w:rPr>
        <w:t>b)</w:t>
      </w:r>
      <w:r w:rsidRPr="004B3A6E">
        <w:rPr>
          <w:rFonts w:ascii="Arial" w:hAnsi="Arial" w:cs="Arial"/>
          <w:sz w:val="22"/>
          <w:szCs w:val="22"/>
        </w:rPr>
        <w:tab/>
        <w:t>naruszenia równowagi ekonomicznej umowy na korzyść wykonawcy w sposób nieprzewidziany pierwotnie w umowie;</w:t>
      </w:r>
    </w:p>
    <w:p w14:paraId="39CF0424" w14:textId="77777777" w:rsidR="00C04E7E" w:rsidRPr="004B3A6E" w:rsidRDefault="00C04E7E" w:rsidP="00577B2A">
      <w:pPr>
        <w:spacing w:line="276" w:lineRule="auto"/>
        <w:ind w:left="709" w:hanging="283"/>
        <w:jc w:val="both"/>
        <w:rPr>
          <w:rFonts w:ascii="Arial" w:hAnsi="Arial" w:cs="Arial"/>
          <w:sz w:val="22"/>
          <w:szCs w:val="22"/>
        </w:rPr>
      </w:pPr>
      <w:r w:rsidRPr="004B3A6E">
        <w:rPr>
          <w:rFonts w:ascii="Arial" w:hAnsi="Arial" w:cs="Arial"/>
          <w:sz w:val="22"/>
          <w:szCs w:val="22"/>
        </w:rPr>
        <w:t>c)</w:t>
      </w:r>
      <w:r w:rsidRPr="004B3A6E">
        <w:rPr>
          <w:rFonts w:ascii="Arial" w:hAnsi="Arial" w:cs="Arial"/>
          <w:sz w:val="22"/>
          <w:szCs w:val="22"/>
        </w:rPr>
        <w:tab/>
        <w:t>znacznego rozszerzenia lub zmniejszenia zakresu świadczeń i zobowiązań wynikający z umowy;</w:t>
      </w:r>
    </w:p>
    <w:p w14:paraId="43E94E83" w14:textId="77777777" w:rsidR="00C04E7E" w:rsidRPr="004B3A6E" w:rsidRDefault="00C04E7E" w:rsidP="00E1339C">
      <w:pPr>
        <w:pStyle w:val="Nagwek3"/>
        <w:rPr>
          <w:sz w:val="22"/>
          <w:szCs w:val="22"/>
        </w:rPr>
      </w:pPr>
      <w:r w:rsidRPr="004B3A6E">
        <w:rPr>
          <w:sz w:val="22"/>
          <w:szCs w:val="22"/>
        </w:rPr>
        <w:t xml:space="preserve">§ 24 </w:t>
      </w:r>
    </w:p>
    <w:p w14:paraId="6875E0C9" w14:textId="77777777" w:rsidR="00C04E7E" w:rsidRPr="004B3A6E" w:rsidRDefault="00C04E7E" w:rsidP="00E1339C">
      <w:pPr>
        <w:pStyle w:val="Nagwek3"/>
        <w:rPr>
          <w:sz w:val="22"/>
          <w:szCs w:val="22"/>
        </w:rPr>
      </w:pPr>
      <w:r w:rsidRPr="004B3A6E">
        <w:rPr>
          <w:sz w:val="22"/>
          <w:szCs w:val="22"/>
        </w:rPr>
        <w:t>Postanowienia Końcowe</w:t>
      </w:r>
    </w:p>
    <w:p w14:paraId="0D3D8020" w14:textId="1A75A59B" w:rsidR="00C04E7E" w:rsidRPr="004B3A6E" w:rsidRDefault="00C04E7E" w:rsidP="00045AE1">
      <w:pPr>
        <w:numPr>
          <w:ilvl w:val="2"/>
          <w:numId w:val="27"/>
        </w:numPr>
        <w:tabs>
          <w:tab w:val="left" w:pos="426"/>
        </w:tabs>
        <w:snapToGrid w:val="0"/>
        <w:spacing w:line="276" w:lineRule="auto"/>
        <w:ind w:left="426" w:hanging="426"/>
        <w:jc w:val="both"/>
        <w:rPr>
          <w:rFonts w:ascii="Arial" w:hAnsi="Arial" w:cs="Arial"/>
          <w:sz w:val="22"/>
          <w:szCs w:val="22"/>
        </w:rPr>
      </w:pPr>
      <w:r w:rsidRPr="004B3A6E">
        <w:rPr>
          <w:rFonts w:ascii="Arial" w:hAnsi="Arial" w:cs="Arial"/>
          <w:sz w:val="22"/>
          <w:szCs w:val="22"/>
        </w:rPr>
        <w:t>W sprawach nie uregulowanych mniejszą umową stosuje się ogólnie obowiązujące przepisy w szczególności Kodeksu cywilnego, ustawy z dnia 7 lipca 1994 r. Prawo budowlane i ustawy z dnia 29 stycznia 2004 r. Prawo zamówień publicznych.</w:t>
      </w:r>
    </w:p>
    <w:p w14:paraId="0B68FDD5" w14:textId="77777777" w:rsidR="00C04E7E" w:rsidRPr="004B3A6E" w:rsidRDefault="00C04E7E" w:rsidP="00045AE1">
      <w:pPr>
        <w:numPr>
          <w:ilvl w:val="2"/>
          <w:numId w:val="27"/>
        </w:numPr>
        <w:tabs>
          <w:tab w:val="left" w:pos="426"/>
        </w:tabs>
        <w:snapToGrid w:val="0"/>
        <w:spacing w:line="276" w:lineRule="auto"/>
        <w:ind w:left="426" w:hanging="426"/>
        <w:jc w:val="both"/>
        <w:rPr>
          <w:rFonts w:ascii="Arial" w:hAnsi="Arial" w:cs="Arial"/>
          <w:sz w:val="22"/>
          <w:szCs w:val="22"/>
        </w:rPr>
      </w:pPr>
      <w:r w:rsidRPr="004B3A6E">
        <w:rPr>
          <w:rFonts w:ascii="Arial" w:hAnsi="Arial" w:cs="Arial"/>
          <w:sz w:val="22"/>
          <w:szCs w:val="22"/>
        </w:rPr>
        <w:t>Wszelkie spory mogące wynikać w związku z realizacją niniejszej umowy będą rozstrzygane przez sąd powszechny właściwy dla siedziby Zamawiającego.</w:t>
      </w:r>
    </w:p>
    <w:p w14:paraId="55DE7C51" w14:textId="2E5EE5D4" w:rsidR="00C04E7E" w:rsidRPr="004B3A6E" w:rsidRDefault="00C04E7E" w:rsidP="00045AE1">
      <w:pPr>
        <w:numPr>
          <w:ilvl w:val="2"/>
          <w:numId w:val="27"/>
        </w:numPr>
        <w:tabs>
          <w:tab w:val="left" w:pos="426"/>
        </w:tabs>
        <w:snapToGrid w:val="0"/>
        <w:spacing w:line="276" w:lineRule="auto"/>
        <w:ind w:left="426" w:hanging="426"/>
        <w:jc w:val="both"/>
        <w:rPr>
          <w:rFonts w:ascii="Arial" w:hAnsi="Arial" w:cs="Arial"/>
          <w:sz w:val="22"/>
          <w:szCs w:val="22"/>
        </w:rPr>
      </w:pPr>
      <w:r w:rsidRPr="004B3A6E">
        <w:rPr>
          <w:rFonts w:ascii="Arial" w:hAnsi="Arial" w:cs="Arial"/>
          <w:sz w:val="22"/>
          <w:szCs w:val="22"/>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53540225" w14:textId="09A3CA8A" w:rsidR="00C04E7E" w:rsidRPr="004B3A6E" w:rsidRDefault="00C04E7E" w:rsidP="00045AE1">
      <w:pPr>
        <w:numPr>
          <w:ilvl w:val="2"/>
          <w:numId w:val="27"/>
        </w:numPr>
        <w:tabs>
          <w:tab w:val="left" w:pos="426"/>
        </w:tabs>
        <w:snapToGrid w:val="0"/>
        <w:spacing w:line="276" w:lineRule="auto"/>
        <w:ind w:left="426" w:hanging="426"/>
        <w:jc w:val="both"/>
        <w:rPr>
          <w:rFonts w:ascii="Arial" w:hAnsi="Arial" w:cs="Arial"/>
          <w:sz w:val="22"/>
          <w:szCs w:val="22"/>
        </w:rPr>
      </w:pPr>
      <w:r w:rsidRPr="004B3A6E">
        <w:rPr>
          <w:rFonts w:ascii="Arial" w:hAnsi="Arial" w:cs="Arial"/>
          <w:sz w:val="22"/>
          <w:szCs w:val="22"/>
        </w:rPr>
        <w:t>Umowę niniejszą sporządzono w 4 jednobrzmiących egzemplarzach, 3 dla Zamawiającego i jeden dla Wykonawcy.</w:t>
      </w:r>
    </w:p>
    <w:p w14:paraId="1F41BBA7" w14:textId="77777777" w:rsidR="00C04E7E" w:rsidRPr="004B3A6E" w:rsidRDefault="00C04E7E" w:rsidP="00045AE1">
      <w:pPr>
        <w:numPr>
          <w:ilvl w:val="2"/>
          <w:numId w:val="27"/>
        </w:numPr>
        <w:tabs>
          <w:tab w:val="left" w:pos="426"/>
          <w:tab w:val="left" w:pos="465"/>
        </w:tabs>
        <w:snapToGrid w:val="0"/>
        <w:spacing w:line="276" w:lineRule="auto"/>
        <w:ind w:left="420" w:hanging="420"/>
        <w:jc w:val="both"/>
        <w:rPr>
          <w:rFonts w:ascii="Arial" w:hAnsi="Arial" w:cs="Arial"/>
          <w:sz w:val="22"/>
          <w:szCs w:val="22"/>
        </w:rPr>
      </w:pPr>
      <w:r w:rsidRPr="004B3A6E">
        <w:rPr>
          <w:rFonts w:ascii="Arial" w:hAnsi="Arial" w:cs="Arial"/>
          <w:sz w:val="22"/>
          <w:szCs w:val="22"/>
        </w:rPr>
        <w:t xml:space="preserve">Umowa wchodzi w życie z dniem podpisania. </w:t>
      </w:r>
    </w:p>
    <w:p w14:paraId="37C8C6AB" w14:textId="77777777" w:rsidR="00C04E7E" w:rsidRPr="004B3A6E" w:rsidRDefault="00C04E7E" w:rsidP="00E1339C">
      <w:pPr>
        <w:snapToGrid w:val="0"/>
        <w:spacing w:line="276" w:lineRule="auto"/>
        <w:ind w:left="360" w:hanging="360"/>
        <w:jc w:val="both"/>
        <w:rPr>
          <w:rFonts w:ascii="Arial" w:hAnsi="Arial" w:cs="Arial"/>
          <w:sz w:val="22"/>
          <w:szCs w:val="22"/>
        </w:rPr>
      </w:pPr>
    </w:p>
    <w:p w14:paraId="2C7A4F29" w14:textId="77777777" w:rsidR="00C04E7E" w:rsidRPr="004B3A6E" w:rsidRDefault="00C04E7E" w:rsidP="00E1339C">
      <w:pPr>
        <w:snapToGrid w:val="0"/>
        <w:spacing w:line="276" w:lineRule="auto"/>
        <w:rPr>
          <w:rFonts w:ascii="Arial" w:hAnsi="Arial" w:cs="Arial"/>
          <w:i/>
          <w:sz w:val="22"/>
          <w:szCs w:val="22"/>
        </w:rPr>
      </w:pPr>
    </w:p>
    <w:p w14:paraId="6B3BA4D8" w14:textId="77777777" w:rsidR="00C04E7E" w:rsidRPr="004B3A6E" w:rsidRDefault="00C04E7E" w:rsidP="00E1339C">
      <w:pPr>
        <w:snapToGrid w:val="0"/>
        <w:spacing w:line="276" w:lineRule="auto"/>
        <w:ind w:firstLine="360"/>
        <w:rPr>
          <w:rFonts w:ascii="Arial" w:hAnsi="Arial" w:cs="Arial"/>
          <w:b/>
          <w:i/>
          <w:sz w:val="22"/>
          <w:szCs w:val="22"/>
        </w:rPr>
      </w:pPr>
      <w:r w:rsidRPr="004B3A6E">
        <w:rPr>
          <w:rFonts w:ascii="Arial" w:hAnsi="Arial" w:cs="Arial"/>
          <w:b/>
          <w:i/>
          <w:sz w:val="22"/>
          <w:szCs w:val="22"/>
        </w:rPr>
        <w:t xml:space="preserve">      ZAMAWIAJĄCY</w:t>
      </w:r>
      <w:r w:rsidRPr="004B3A6E">
        <w:rPr>
          <w:rFonts w:ascii="Arial" w:hAnsi="Arial" w:cs="Arial"/>
          <w:b/>
          <w:i/>
          <w:sz w:val="22"/>
          <w:szCs w:val="22"/>
        </w:rPr>
        <w:tab/>
      </w:r>
      <w:r w:rsidRPr="004B3A6E">
        <w:rPr>
          <w:rFonts w:ascii="Arial" w:hAnsi="Arial" w:cs="Arial"/>
          <w:i/>
          <w:sz w:val="22"/>
          <w:szCs w:val="22"/>
        </w:rPr>
        <w:tab/>
      </w:r>
      <w:r w:rsidRPr="004B3A6E">
        <w:rPr>
          <w:rFonts w:ascii="Arial" w:hAnsi="Arial" w:cs="Arial"/>
          <w:i/>
          <w:sz w:val="22"/>
          <w:szCs w:val="22"/>
        </w:rPr>
        <w:tab/>
      </w:r>
      <w:r w:rsidRPr="004B3A6E">
        <w:rPr>
          <w:rFonts w:ascii="Arial" w:hAnsi="Arial" w:cs="Arial"/>
          <w:i/>
          <w:sz w:val="22"/>
          <w:szCs w:val="22"/>
        </w:rPr>
        <w:tab/>
      </w:r>
      <w:r w:rsidRPr="004B3A6E">
        <w:rPr>
          <w:rFonts w:ascii="Arial" w:hAnsi="Arial" w:cs="Arial"/>
          <w:i/>
          <w:sz w:val="22"/>
          <w:szCs w:val="22"/>
        </w:rPr>
        <w:tab/>
        <w:t xml:space="preserve">                    </w:t>
      </w:r>
      <w:r w:rsidRPr="004B3A6E">
        <w:rPr>
          <w:rFonts w:ascii="Arial" w:hAnsi="Arial" w:cs="Arial"/>
          <w:b/>
          <w:i/>
          <w:sz w:val="22"/>
          <w:szCs w:val="22"/>
        </w:rPr>
        <w:t>WYKONAWCA</w:t>
      </w:r>
    </w:p>
    <w:p w14:paraId="6A2FE136" w14:textId="77777777" w:rsidR="00C04E7E" w:rsidRPr="004B3A6E" w:rsidRDefault="00C04E7E" w:rsidP="00E1339C">
      <w:pPr>
        <w:snapToGrid w:val="0"/>
        <w:spacing w:line="276" w:lineRule="auto"/>
        <w:rPr>
          <w:rFonts w:ascii="Arial" w:hAnsi="Arial" w:cs="Arial"/>
          <w:b/>
          <w:i/>
          <w:sz w:val="22"/>
          <w:szCs w:val="22"/>
        </w:rPr>
      </w:pPr>
    </w:p>
    <w:p w14:paraId="49DFC070" w14:textId="77777777" w:rsidR="00C04E7E" w:rsidRPr="004B3A6E" w:rsidRDefault="00C04E7E" w:rsidP="00E1339C">
      <w:pPr>
        <w:snapToGrid w:val="0"/>
        <w:spacing w:line="276" w:lineRule="auto"/>
        <w:rPr>
          <w:rFonts w:ascii="Arial" w:hAnsi="Arial" w:cs="Arial"/>
          <w:i/>
          <w:sz w:val="22"/>
          <w:szCs w:val="22"/>
        </w:rPr>
      </w:pPr>
      <w:r w:rsidRPr="004B3A6E">
        <w:rPr>
          <w:rFonts w:ascii="Arial" w:eastAsia="Arial" w:hAnsi="Arial" w:cs="Arial"/>
          <w:i/>
          <w:sz w:val="22"/>
          <w:szCs w:val="22"/>
        </w:rPr>
        <w:t>………………………………………</w:t>
      </w:r>
      <w:r w:rsidRPr="004B3A6E">
        <w:rPr>
          <w:rFonts w:ascii="Arial" w:hAnsi="Arial" w:cs="Arial"/>
          <w:i/>
          <w:sz w:val="22"/>
          <w:szCs w:val="22"/>
        </w:rPr>
        <w:tab/>
      </w:r>
      <w:r w:rsidRPr="004B3A6E">
        <w:rPr>
          <w:rFonts w:ascii="Arial" w:hAnsi="Arial" w:cs="Arial"/>
          <w:i/>
          <w:sz w:val="22"/>
          <w:szCs w:val="22"/>
        </w:rPr>
        <w:tab/>
      </w:r>
      <w:r w:rsidRPr="004B3A6E">
        <w:rPr>
          <w:rFonts w:ascii="Arial" w:hAnsi="Arial" w:cs="Arial"/>
          <w:i/>
          <w:sz w:val="22"/>
          <w:szCs w:val="22"/>
        </w:rPr>
        <w:tab/>
      </w:r>
      <w:r w:rsidRPr="004B3A6E">
        <w:rPr>
          <w:rFonts w:ascii="Arial" w:hAnsi="Arial" w:cs="Arial"/>
          <w:i/>
          <w:sz w:val="22"/>
          <w:szCs w:val="22"/>
        </w:rPr>
        <w:tab/>
      </w:r>
      <w:r w:rsidRPr="004B3A6E">
        <w:rPr>
          <w:rFonts w:ascii="Arial" w:hAnsi="Arial" w:cs="Arial"/>
          <w:i/>
          <w:sz w:val="22"/>
          <w:szCs w:val="22"/>
        </w:rPr>
        <w:tab/>
        <w:t>………………………………</w:t>
      </w:r>
    </w:p>
    <w:p w14:paraId="27E67124" w14:textId="77777777" w:rsidR="00C04E7E" w:rsidRPr="004B3A6E" w:rsidRDefault="00C04E7E" w:rsidP="00E1339C">
      <w:pPr>
        <w:snapToGrid w:val="0"/>
        <w:spacing w:line="276" w:lineRule="auto"/>
        <w:rPr>
          <w:rFonts w:ascii="Arial" w:hAnsi="Arial" w:cs="Arial"/>
          <w:i/>
          <w:sz w:val="22"/>
          <w:szCs w:val="22"/>
        </w:rPr>
      </w:pPr>
    </w:p>
    <w:p w14:paraId="4E8F2D7F" w14:textId="77777777" w:rsidR="00C04E7E" w:rsidRPr="004B3A6E" w:rsidRDefault="00C04E7E" w:rsidP="00E1339C">
      <w:pPr>
        <w:snapToGrid w:val="0"/>
        <w:spacing w:line="276" w:lineRule="auto"/>
        <w:rPr>
          <w:rFonts w:ascii="Arial" w:hAnsi="Arial" w:cs="Arial"/>
          <w:i/>
          <w:sz w:val="22"/>
          <w:szCs w:val="22"/>
        </w:rPr>
      </w:pPr>
    </w:p>
    <w:p w14:paraId="65D13C8C" w14:textId="77777777" w:rsidR="00C04E7E" w:rsidRPr="004B3A6E" w:rsidRDefault="00C04E7E" w:rsidP="00E1339C">
      <w:pPr>
        <w:snapToGrid w:val="0"/>
        <w:spacing w:line="276" w:lineRule="auto"/>
        <w:rPr>
          <w:rFonts w:ascii="Arial" w:hAnsi="Arial" w:cs="Arial"/>
          <w:i/>
          <w:sz w:val="22"/>
          <w:szCs w:val="22"/>
        </w:rPr>
      </w:pPr>
    </w:p>
    <w:p w14:paraId="270CB7C7" w14:textId="77777777" w:rsidR="00C04E7E" w:rsidRPr="004B3A6E" w:rsidRDefault="00C04E7E" w:rsidP="00E1339C">
      <w:pPr>
        <w:pStyle w:val="Nagwek1"/>
        <w:numPr>
          <w:ilvl w:val="0"/>
          <w:numId w:val="1"/>
        </w:numPr>
        <w:spacing w:after="0" w:line="276" w:lineRule="auto"/>
        <w:rPr>
          <w:sz w:val="22"/>
          <w:szCs w:val="22"/>
        </w:rPr>
      </w:pPr>
      <w:r w:rsidRPr="004B3A6E">
        <w:rPr>
          <w:b w:val="0"/>
          <w:bCs w:val="0"/>
          <w:i/>
          <w:sz w:val="22"/>
          <w:szCs w:val="22"/>
        </w:rPr>
        <w:br w:type="page"/>
      </w:r>
      <w:r w:rsidRPr="004B3A6E">
        <w:rPr>
          <w:i/>
          <w:sz w:val="22"/>
          <w:szCs w:val="22"/>
        </w:rPr>
        <w:lastRenderedPageBreak/>
        <w:t xml:space="preserve">Załącznik nr 6 </w:t>
      </w:r>
    </w:p>
    <w:p w14:paraId="2DF31CDE" w14:textId="77777777" w:rsidR="00C04E7E" w:rsidRPr="004B3A6E" w:rsidRDefault="00C04E7E" w:rsidP="00E1339C">
      <w:pPr>
        <w:pStyle w:val="Nagwek1"/>
        <w:numPr>
          <w:ilvl w:val="0"/>
          <w:numId w:val="1"/>
        </w:numPr>
        <w:spacing w:after="0" w:line="276" w:lineRule="auto"/>
        <w:rPr>
          <w:sz w:val="22"/>
          <w:szCs w:val="22"/>
        </w:rPr>
      </w:pPr>
    </w:p>
    <w:p w14:paraId="62A746BD" w14:textId="77777777" w:rsidR="00C04E7E" w:rsidRPr="004B3A6E" w:rsidRDefault="00C04E7E" w:rsidP="00E1339C">
      <w:pPr>
        <w:pStyle w:val="Nagwek1"/>
        <w:numPr>
          <w:ilvl w:val="0"/>
          <w:numId w:val="1"/>
        </w:numPr>
        <w:spacing w:after="0" w:line="276" w:lineRule="auto"/>
        <w:rPr>
          <w:sz w:val="22"/>
          <w:szCs w:val="22"/>
        </w:rPr>
      </w:pPr>
      <w:r w:rsidRPr="004B3A6E">
        <w:rPr>
          <w:sz w:val="22"/>
          <w:szCs w:val="22"/>
        </w:rPr>
        <w:t>WZÓR KARTY GWARANCYJNEJ</w:t>
      </w:r>
    </w:p>
    <w:p w14:paraId="4651B58C" w14:textId="77777777" w:rsidR="00C04E7E" w:rsidRPr="004B3A6E" w:rsidRDefault="00C04E7E" w:rsidP="00E1339C">
      <w:pPr>
        <w:spacing w:line="276" w:lineRule="auto"/>
        <w:jc w:val="center"/>
        <w:rPr>
          <w:rFonts w:ascii="Arial" w:hAnsi="Arial" w:cs="Arial"/>
          <w:b/>
          <w:sz w:val="22"/>
          <w:szCs w:val="22"/>
        </w:rPr>
      </w:pPr>
      <w:r w:rsidRPr="004B3A6E">
        <w:rPr>
          <w:rFonts w:ascii="Arial" w:hAnsi="Arial" w:cs="Arial"/>
          <w:b/>
          <w:sz w:val="22"/>
          <w:szCs w:val="22"/>
        </w:rPr>
        <w:t>z dnia………………..</w:t>
      </w:r>
    </w:p>
    <w:p w14:paraId="47AEA37C" w14:textId="77777777" w:rsidR="00C04E7E" w:rsidRPr="004B3A6E" w:rsidRDefault="00C04E7E" w:rsidP="00E1339C">
      <w:pPr>
        <w:pStyle w:val="Tekstpodstawowy3"/>
        <w:numPr>
          <w:ilvl w:val="12"/>
          <w:numId w:val="0"/>
        </w:numPr>
        <w:tabs>
          <w:tab w:val="left" w:pos="3119"/>
        </w:tabs>
        <w:spacing w:after="0" w:line="276" w:lineRule="auto"/>
        <w:ind w:left="1418" w:hanging="1356"/>
        <w:jc w:val="both"/>
        <w:rPr>
          <w:rFonts w:ascii="Arial" w:hAnsi="Arial" w:cs="Arial"/>
          <w:b/>
          <w:sz w:val="22"/>
          <w:szCs w:val="22"/>
        </w:rPr>
      </w:pPr>
    </w:p>
    <w:p w14:paraId="11C2ADE8" w14:textId="77777777" w:rsidR="00C04E7E" w:rsidRPr="004B3A6E" w:rsidRDefault="00C04E7E" w:rsidP="00E1339C">
      <w:pPr>
        <w:pStyle w:val="Nagwek"/>
        <w:spacing w:line="276" w:lineRule="auto"/>
        <w:jc w:val="both"/>
        <w:rPr>
          <w:rFonts w:ascii="Arial" w:hAnsi="Arial" w:cs="Arial"/>
          <w:sz w:val="22"/>
          <w:szCs w:val="22"/>
        </w:rPr>
      </w:pPr>
      <w:r w:rsidRPr="004B3A6E">
        <w:rPr>
          <w:rFonts w:ascii="Arial" w:hAnsi="Arial" w:cs="Arial"/>
          <w:b/>
          <w:sz w:val="22"/>
          <w:szCs w:val="22"/>
        </w:rPr>
        <w:t xml:space="preserve">Dotyczy: </w:t>
      </w:r>
      <w:r w:rsidRPr="004B3A6E">
        <w:rPr>
          <w:rFonts w:ascii="Arial" w:hAnsi="Arial" w:cs="Arial"/>
          <w:sz w:val="22"/>
          <w:szCs w:val="22"/>
        </w:rPr>
        <w:t xml:space="preserve">robót budowlanych wraz z dostawami urządzeń zrealizowanych w ramach zadania pn.: </w:t>
      </w:r>
    </w:p>
    <w:p w14:paraId="7496594C" w14:textId="73D75250" w:rsidR="00C04E7E" w:rsidRPr="004B3A6E" w:rsidRDefault="00C04E7E" w:rsidP="00E1339C">
      <w:pPr>
        <w:pStyle w:val="Nagwek"/>
        <w:spacing w:line="276" w:lineRule="auto"/>
        <w:jc w:val="both"/>
        <w:rPr>
          <w:rFonts w:ascii="Arial" w:hAnsi="Arial" w:cs="Arial"/>
          <w:b/>
          <w:bCs/>
          <w:sz w:val="22"/>
          <w:szCs w:val="22"/>
        </w:rPr>
      </w:pPr>
    </w:p>
    <w:p w14:paraId="668A9735" w14:textId="4D756E9E" w:rsidR="00194831" w:rsidRPr="004B3A6E" w:rsidRDefault="00194831" w:rsidP="00E1339C">
      <w:pPr>
        <w:autoSpaceDE w:val="0"/>
        <w:autoSpaceDN w:val="0"/>
        <w:adjustRightInd w:val="0"/>
        <w:spacing w:line="276" w:lineRule="auto"/>
        <w:jc w:val="center"/>
        <w:rPr>
          <w:rFonts w:ascii="Arial" w:hAnsi="Arial" w:cs="Arial"/>
          <w:b/>
          <w:bCs/>
          <w:sz w:val="22"/>
          <w:szCs w:val="22"/>
        </w:rPr>
      </w:pPr>
      <w:r w:rsidRPr="004B3A6E">
        <w:rPr>
          <w:rFonts w:ascii="Arial" w:hAnsi="Arial" w:cs="Arial"/>
          <w:iCs/>
          <w:sz w:val="22"/>
          <w:szCs w:val="22"/>
        </w:rPr>
        <w:t xml:space="preserve"> </w:t>
      </w:r>
      <w:r w:rsidRPr="004B3A6E">
        <w:rPr>
          <w:rFonts w:ascii="Arial" w:hAnsi="Arial" w:cs="Arial"/>
          <w:b/>
          <w:bCs/>
          <w:sz w:val="22"/>
          <w:szCs w:val="22"/>
        </w:rPr>
        <w:t>„Budowa Centrum Wsparcia Osób z Niepełnosprawnością Intelektualną i ich</w:t>
      </w:r>
      <w:r w:rsidRPr="004B3A6E">
        <w:rPr>
          <w:rFonts w:ascii="Arial" w:hAnsi="Arial" w:cs="Arial"/>
          <w:sz w:val="22"/>
          <w:szCs w:val="22"/>
        </w:rPr>
        <w:t xml:space="preserve"> </w:t>
      </w:r>
      <w:r w:rsidRPr="004B3A6E">
        <w:rPr>
          <w:rFonts w:ascii="Arial" w:hAnsi="Arial" w:cs="Arial"/>
          <w:b/>
          <w:bCs/>
          <w:sz w:val="22"/>
          <w:szCs w:val="22"/>
        </w:rPr>
        <w:t>rodzin w miejscowości Strzeżów Drugi”</w:t>
      </w:r>
    </w:p>
    <w:p w14:paraId="666A334B" w14:textId="56A46B62" w:rsidR="00C04E7E" w:rsidRPr="004B3A6E" w:rsidRDefault="00194831" w:rsidP="00E1339C">
      <w:pPr>
        <w:pStyle w:val="Nagwek"/>
        <w:snapToGrid w:val="0"/>
        <w:spacing w:line="276" w:lineRule="auto"/>
        <w:jc w:val="center"/>
        <w:rPr>
          <w:rFonts w:ascii="Arial" w:eastAsia="Calibri" w:hAnsi="Arial" w:cs="Arial"/>
          <w:sz w:val="22"/>
          <w:szCs w:val="22"/>
          <w:lang w:eastAsia="en-US"/>
        </w:rPr>
      </w:pPr>
      <w:r w:rsidRPr="004B3A6E">
        <w:rPr>
          <w:rFonts w:ascii="Arial" w:eastAsia="Calibri" w:hAnsi="Arial" w:cs="Arial"/>
          <w:sz w:val="22"/>
          <w:szCs w:val="22"/>
          <w:lang w:eastAsia="en-US"/>
        </w:rPr>
        <w:t xml:space="preserve">Część </w:t>
      </w:r>
      <w:r w:rsidR="000E7ED1">
        <w:rPr>
          <w:rFonts w:ascii="Arial" w:eastAsia="Calibri" w:hAnsi="Arial" w:cs="Arial"/>
          <w:sz w:val="22"/>
          <w:szCs w:val="22"/>
          <w:lang w:eastAsia="en-US"/>
        </w:rPr>
        <w:t xml:space="preserve">II </w:t>
      </w:r>
      <w:r w:rsidRPr="004B3A6E">
        <w:rPr>
          <w:rFonts w:ascii="Arial" w:eastAsia="Calibri" w:hAnsi="Arial" w:cs="Arial"/>
          <w:sz w:val="22"/>
          <w:szCs w:val="22"/>
          <w:lang w:eastAsia="en-US"/>
        </w:rPr>
        <w:t>– Zagospodarowanie terenu rekreacyjnego</w:t>
      </w:r>
    </w:p>
    <w:p w14:paraId="133EBBAF" w14:textId="77777777" w:rsidR="00C04E7E" w:rsidRPr="004B3A6E" w:rsidRDefault="00C04E7E" w:rsidP="00E1339C">
      <w:pPr>
        <w:pStyle w:val="Tekstpodstawowy3"/>
        <w:numPr>
          <w:ilvl w:val="12"/>
          <w:numId w:val="0"/>
        </w:numPr>
        <w:spacing w:after="0" w:line="276" w:lineRule="auto"/>
        <w:ind w:left="567" w:right="-748" w:hanging="283"/>
        <w:jc w:val="both"/>
        <w:rPr>
          <w:rFonts w:ascii="Arial" w:hAnsi="Arial" w:cs="Arial"/>
          <w:b/>
          <w:sz w:val="22"/>
          <w:szCs w:val="22"/>
        </w:rPr>
      </w:pPr>
    </w:p>
    <w:p w14:paraId="68B2F094" w14:textId="77777777" w:rsidR="00C04E7E" w:rsidRPr="004B3A6E" w:rsidRDefault="00C04E7E" w:rsidP="00E1339C">
      <w:pPr>
        <w:pStyle w:val="Tekstpodstawowy3"/>
        <w:numPr>
          <w:ilvl w:val="12"/>
          <w:numId w:val="0"/>
        </w:numPr>
        <w:spacing w:after="0" w:line="276" w:lineRule="auto"/>
        <w:ind w:right="-748"/>
        <w:jc w:val="both"/>
        <w:rPr>
          <w:rFonts w:ascii="Arial" w:hAnsi="Arial" w:cs="Arial"/>
          <w:b/>
          <w:sz w:val="22"/>
          <w:szCs w:val="22"/>
        </w:rPr>
      </w:pPr>
      <w:r w:rsidRPr="004B3A6E">
        <w:rPr>
          <w:rFonts w:ascii="Arial" w:hAnsi="Arial" w:cs="Arial"/>
          <w:b/>
          <w:sz w:val="22"/>
          <w:szCs w:val="22"/>
        </w:rPr>
        <w:t>Gwarantem jest Wykonawca: ……………………………………</w:t>
      </w:r>
    </w:p>
    <w:p w14:paraId="33C44CF6" w14:textId="77777777" w:rsidR="00C04E7E" w:rsidRPr="004B3A6E" w:rsidRDefault="00C04E7E" w:rsidP="00E1339C">
      <w:pPr>
        <w:pStyle w:val="Tekstpodstawowy"/>
        <w:spacing w:after="0" w:line="276" w:lineRule="auto"/>
        <w:ind w:left="567" w:right="-748" w:hanging="283"/>
        <w:rPr>
          <w:rFonts w:ascii="Arial" w:hAnsi="Arial" w:cs="Arial"/>
          <w:b/>
          <w:i/>
          <w:sz w:val="22"/>
          <w:szCs w:val="22"/>
        </w:rPr>
      </w:pPr>
      <w:r w:rsidRPr="004B3A6E">
        <w:rPr>
          <w:rFonts w:ascii="Arial" w:hAnsi="Arial" w:cs="Arial"/>
          <w:sz w:val="22"/>
          <w:szCs w:val="22"/>
        </w:rPr>
        <w:t>adres: ……………………………………………………………….</w:t>
      </w:r>
    </w:p>
    <w:p w14:paraId="0CC94220" w14:textId="77777777" w:rsidR="00C04E7E" w:rsidRPr="004B3A6E" w:rsidRDefault="00C04E7E" w:rsidP="00E1339C">
      <w:pPr>
        <w:pStyle w:val="Tekstpodstawowy"/>
        <w:spacing w:after="0" w:line="276" w:lineRule="auto"/>
        <w:ind w:right="-748"/>
        <w:rPr>
          <w:rFonts w:ascii="Arial" w:hAnsi="Arial" w:cs="Arial"/>
          <w:sz w:val="22"/>
          <w:szCs w:val="22"/>
        </w:rPr>
      </w:pPr>
    </w:p>
    <w:p w14:paraId="1FFA876A" w14:textId="77777777" w:rsidR="00C04E7E" w:rsidRPr="004B3A6E" w:rsidRDefault="00C04E7E" w:rsidP="00E1339C">
      <w:pPr>
        <w:pStyle w:val="Tekstpodstawowy"/>
        <w:spacing w:after="0" w:line="276" w:lineRule="auto"/>
        <w:ind w:right="-748"/>
        <w:rPr>
          <w:rFonts w:ascii="Arial" w:hAnsi="Arial" w:cs="Arial"/>
          <w:i/>
          <w:sz w:val="22"/>
          <w:szCs w:val="22"/>
        </w:rPr>
      </w:pPr>
      <w:r w:rsidRPr="004B3A6E">
        <w:rPr>
          <w:rFonts w:ascii="Arial" w:hAnsi="Arial" w:cs="Arial"/>
          <w:sz w:val="22"/>
          <w:szCs w:val="22"/>
        </w:rPr>
        <w:t xml:space="preserve">Uprawnionym z tytułu gwarancji jest </w:t>
      </w:r>
      <w:r w:rsidRPr="004B3A6E">
        <w:rPr>
          <w:rFonts w:ascii="Arial" w:hAnsi="Arial" w:cs="Arial"/>
          <w:b/>
          <w:sz w:val="22"/>
          <w:szCs w:val="22"/>
        </w:rPr>
        <w:t>Zamawiający:</w:t>
      </w:r>
    </w:p>
    <w:p w14:paraId="21196402" w14:textId="77777777" w:rsidR="00194831" w:rsidRPr="004B3A6E" w:rsidRDefault="00194831" w:rsidP="00E1339C">
      <w:pPr>
        <w:widowControl w:val="0"/>
        <w:autoSpaceDE w:val="0"/>
        <w:autoSpaceDN w:val="0"/>
        <w:adjustRightInd w:val="0"/>
        <w:spacing w:line="276" w:lineRule="auto"/>
        <w:rPr>
          <w:rFonts w:ascii="Arial" w:hAnsi="Arial" w:cs="Arial"/>
          <w:b/>
          <w:sz w:val="22"/>
          <w:szCs w:val="22"/>
        </w:rPr>
      </w:pPr>
    </w:p>
    <w:p w14:paraId="1B66DC5B" w14:textId="77777777" w:rsidR="00194831" w:rsidRPr="004B3A6E" w:rsidRDefault="00194831" w:rsidP="00E1339C">
      <w:pPr>
        <w:spacing w:line="276" w:lineRule="auto"/>
        <w:rPr>
          <w:rFonts w:ascii="Arial" w:hAnsi="Arial" w:cs="Arial"/>
          <w:b/>
          <w:bCs/>
          <w:sz w:val="22"/>
          <w:szCs w:val="22"/>
        </w:rPr>
      </w:pPr>
      <w:r w:rsidRPr="004B3A6E">
        <w:rPr>
          <w:rFonts w:ascii="Arial" w:hAnsi="Arial" w:cs="Arial"/>
          <w:b/>
          <w:bCs/>
          <w:sz w:val="22"/>
          <w:szCs w:val="22"/>
        </w:rPr>
        <w:t>Polskim Stowarzyszeniem na rzecz Osób z Niepełnosprawnością Intelektualną Koło w Miechowie</w:t>
      </w:r>
      <w:r w:rsidRPr="004B3A6E">
        <w:rPr>
          <w:rFonts w:ascii="Arial" w:hAnsi="Arial" w:cs="Arial"/>
          <w:b/>
          <w:bCs/>
          <w:sz w:val="22"/>
          <w:szCs w:val="22"/>
        </w:rPr>
        <w:br/>
        <w:t xml:space="preserve">ul. H. Sienkiewicza 24, </w:t>
      </w:r>
    </w:p>
    <w:p w14:paraId="54205737" w14:textId="77777777" w:rsidR="00194831" w:rsidRPr="004B3A6E" w:rsidRDefault="00194831" w:rsidP="00E1339C">
      <w:pPr>
        <w:spacing w:line="276" w:lineRule="auto"/>
        <w:rPr>
          <w:rFonts w:ascii="Arial" w:hAnsi="Arial" w:cs="Arial"/>
          <w:b/>
          <w:sz w:val="22"/>
          <w:szCs w:val="22"/>
        </w:rPr>
      </w:pPr>
      <w:r w:rsidRPr="004B3A6E">
        <w:rPr>
          <w:rFonts w:ascii="Arial" w:hAnsi="Arial" w:cs="Arial"/>
          <w:b/>
          <w:bCs/>
          <w:sz w:val="22"/>
          <w:szCs w:val="22"/>
        </w:rPr>
        <w:t>32-200 Miechów</w:t>
      </w:r>
    </w:p>
    <w:p w14:paraId="230BBFD7" w14:textId="77BEAFBF" w:rsidR="00C04E7E" w:rsidRPr="004B3A6E" w:rsidRDefault="00C04E7E" w:rsidP="00E1339C">
      <w:pPr>
        <w:autoSpaceDE w:val="0"/>
        <w:spacing w:line="276" w:lineRule="auto"/>
        <w:rPr>
          <w:rFonts w:ascii="Arial" w:hAnsi="Arial" w:cs="Arial"/>
          <w:b/>
          <w:sz w:val="22"/>
          <w:szCs w:val="22"/>
        </w:rPr>
      </w:pPr>
      <w:r w:rsidRPr="004B3A6E">
        <w:rPr>
          <w:rFonts w:ascii="Arial" w:hAnsi="Arial" w:cs="Arial"/>
          <w:b/>
          <w:sz w:val="22"/>
          <w:szCs w:val="22"/>
        </w:rPr>
        <w:t>NIP: ………., REGON:……….</w:t>
      </w:r>
    </w:p>
    <w:p w14:paraId="69691943" w14:textId="77777777" w:rsidR="00194831" w:rsidRPr="004B3A6E" w:rsidRDefault="00194831" w:rsidP="00E1339C">
      <w:pPr>
        <w:autoSpaceDE w:val="0"/>
        <w:spacing w:line="276" w:lineRule="auto"/>
        <w:rPr>
          <w:rFonts w:ascii="Arial" w:hAnsi="Arial" w:cs="Arial"/>
          <w:b/>
          <w:sz w:val="22"/>
          <w:szCs w:val="22"/>
        </w:rPr>
      </w:pPr>
    </w:p>
    <w:p w14:paraId="14CB527B" w14:textId="77777777" w:rsidR="00C04E7E" w:rsidRPr="004B3A6E" w:rsidRDefault="00C04E7E" w:rsidP="00E1339C">
      <w:pPr>
        <w:pStyle w:val="Style5"/>
        <w:widowControl/>
        <w:tabs>
          <w:tab w:val="left" w:pos="284"/>
        </w:tabs>
        <w:spacing w:line="276" w:lineRule="auto"/>
        <w:ind w:firstLine="0"/>
        <w:rPr>
          <w:rStyle w:val="FontStyle23"/>
        </w:rPr>
      </w:pPr>
      <w:r w:rsidRPr="004B3A6E">
        <w:rPr>
          <w:rStyle w:val="FontStyle23"/>
        </w:rPr>
        <w:t>Gwarant (Wykonawca robót) oświadcza, że objęty niniejszą Kartą Gwarancyjną przedmiot umowy został wykonany zgodnie z warunkami pozwolenia na budowę, umową, dokumentacją projektową, zasadami wiedzy technicznej i przepisami techniczno-budowlanymi.</w:t>
      </w:r>
    </w:p>
    <w:p w14:paraId="5727F513" w14:textId="77777777" w:rsidR="00C04E7E" w:rsidRPr="004B3A6E" w:rsidRDefault="00C04E7E" w:rsidP="00E1339C">
      <w:pPr>
        <w:pStyle w:val="Style5"/>
        <w:widowControl/>
        <w:tabs>
          <w:tab w:val="left" w:pos="284"/>
        </w:tabs>
        <w:spacing w:line="276" w:lineRule="auto"/>
        <w:ind w:firstLine="0"/>
        <w:rPr>
          <w:rStyle w:val="FontStyle23"/>
        </w:rPr>
      </w:pPr>
      <w:r w:rsidRPr="004B3A6E">
        <w:rPr>
          <w:rStyle w:val="FontStyle23"/>
        </w:rPr>
        <w:t>Gwarant (Wykonawca robót) oświadcza, że wykonany przedmiot umowy jest pozbawiony ujawnionych wad w rozwiązaniach technicznych, produkcyjnych lub materiałowych.</w:t>
      </w:r>
    </w:p>
    <w:p w14:paraId="32F1C32D" w14:textId="77777777" w:rsidR="00C04E7E" w:rsidRPr="004B3A6E" w:rsidRDefault="00C04E7E" w:rsidP="00E1339C">
      <w:pPr>
        <w:spacing w:line="276" w:lineRule="auto"/>
        <w:rPr>
          <w:rFonts w:ascii="Arial" w:hAnsi="Arial" w:cs="Arial"/>
          <w:sz w:val="22"/>
          <w:szCs w:val="22"/>
        </w:rPr>
      </w:pPr>
    </w:p>
    <w:p w14:paraId="7FD9770D" w14:textId="48E4D039" w:rsidR="00C04E7E" w:rsidRPr="004B3A6E" w:rsidRDefault="00C04E7E" w:rsidP="00045AE1">
      <w:pPr>
        <w:numPr>
          <w:ilvl w:val="0"/>
          <w:numId w:val="28"/>
        </w:numPr>
        <w:suppressAutoHyphens w:val="0"/>
        <w:spacing w:line="276" w:lineRule="auto"/>
        <w:ind w:right="99" w:hanging="540"/>
        <w:jc w:val="both"/>
        <w:rPr>
          <w:rFonts w:ascii="Arial" w:hAnsi="Arial" w:cs="Arial"/>
          <w:sz w:val="22"/>
          <w:szCs w:val="22"/>
        </w:rPr>
      </w:pPr>
      <w:r w:rsidRPr="004B3A6E">
        <w:rPr>
          <w:rFonts w:ascii="Arial" w:hAnsi="Arial" w:cs="Arial"/>
          <w:sz w:val="22"/>
          <w:szCs w:val="22"/>
        </w:rPr>
        <w:t xml:space="preserve">Wymagany okres gwarancji na roboty budowlane, będące przedmiotem zamówienia, wynosi </w:t>
      </w:r>
      <w:r w:rsidRPr="004B3A6E">
        <w:rPr>
          <w:rFonts w:ascii="Arial" w:hAnsi="Arial" w:cs="Arial"/>
          <w:b/>
          <w:sz w:val="22"/>
          <w:szCs w:val="22"/>
        </w:rPr>
        <w:t xml:space="preserve">  miesięcy</w:t>
      </w:r>
      <w:r w:rsidRPr="004B3A6E">
        <w:rPr>
          <w:rFonts w:ascii="Arial" w:hAnsi="Arial" w:cs="Arial"/>
          <w:sz w:val="22"/>
          <w:szCs w:val="22"/>
        </w:rPr>
        <w:t xml:space="preserve"> od daty dokonania odbioru końcowego całości robót,. Niezależnie od uprawnień przysługujących Zamawiającemu z tytułu udzielonej gwarancji jakości, Zamawiającemu służyć będą uprawnienia z tytułu rękojmi za wady fizyczne. </w:t>
      </w:r>
    </w:p>
    <w:p w14:paraId="54B92887" w14:textId="6EBAB5E7" w:rsidR="00C04E7E" w:rsidRPr="004B3A6E" w:rsidRDefault="00C04E7E" w:rsidP="00045AE1">
      <w:pPr>
        <w:numPr>
          <w:ilvl w:val="0"/>
          <w:numId w:val="28"/>
        </w:numPr>
        <w:suppressAutoHyphens w:val="0"/>
        <w:spacing w:line="276" w:lineRule="auto"/>
        <w:ind w:right="99" w:hanging="540"/>
        <w:jc w:val="both"/>
        <w:rPr>
          <w:rFonts w:ascii="Arial" w:hAnsi="Arial" w:cs="Arial"/>
          <w:sz w:val="22"/>
          <w:szCs w:val="22"/>
        </w:rPr>
      </w:pPr>
      <w:r w:rsidRPr="004B3A6E">
        <w:rPr>
          <w:rFonts w:ascii="Arial" w:hAnsi="Arial" w:cs="Arial"/>
          <w:sz w:val="22"/>
          <w:szCs w:val="22"/>
        </w:rPr>
        <w:t xml:space="preserve">Wymagany okres gwarancji na urządzenia i części zamienne (jeżeli dotyczy), będące przedmiotem zamówienia, wynosi </w:t>
      </w:r>
      <w:r w:rsidRPr="000E7ED1">
        <w:rPr>
          <w:rFonts w:ascii="Arial" w:hAnsi="Arial" w:cs="Arial"/>
          <w:b/>
          <w:sz w:val="22"/>
          <w:szCs w:val="22"/>
        </w:rPr>
        <w:t>… miesięcy</w:t>
      </w:r>
      <w:r w:rsidRPr="004B3A6E">
        <w:rPr>
          <w:rFonts w:ascii="Arial" w:hAnsi="Arial" w:cs="Arial"/>
          <w:sz w:val="22"/>
          <w:szCs w:val="22"/>
        </w:rPr>
        <w:t xml:space="preserve"> od daty dokonania odbioru końcowego całości robót wraz z montażem urządzeń, a dla wymienianych materiałów, urządzeń lub ich części od dnia ich wymiany. Niezależnie od uprawnień przysługujących Zamawiającemu z tytułu udzielonej gwarancji jakości, Zamawiającemu służyć będą uprawnienia z tytułu rękojmi za wady fizyczne. </w:t>
      </w:r>
    </w:p>
    <w:p w14:paraId="5E54B828" w14:textId="77777777" w:rsidR="00C04E7E" w:rsidRPr="004B3A6E" w:rsidRDefault="00C04E7E" w:rsidP="00045AE1">
      <w:pPr>
        <w:numPr>
          <w:ilvl w:val="0"/>
          <w:numId w:val="28"/>
        </w:numPr>
        <w:suppressAutoHyphens w:val="0"/>
        <w:spacing w:line="276" w:lineRule="auto"/>
        <w:ind w:right="99" w:hanging="540"/>
        <w:jc w:val="both"/>
        <w:rPr>
          <w:rFonts w:ascii="Arial" w:hAnsi="Arial" w:cs="Arial"/>
          <w:sz w:val="22"/>
          <w:szCs w:val="22"/>
        </w:rPr>
      </w:pPr>
      <w:r w:rsidRPr="004B3A6E">
        <w:rPr>
          <w:rFonts w:ascii="Arial" w:hAnsi="Arial" w:cs="Arial"/>
          <w:sz w:val="22"/>
          <w:szCs w:val="22"/>
        </w:rPr>
        <w:t xml:space="preserve">Wykonawca udziela Zamawiającemu, gwarancji jakości na wykonane w ramach realizacji przedmiotu umowy wszelkie wchodzące w jego skład: </w:t>
      </w:r>
    </w:p>
    <w:p w14:paraId="7329ACB2" w14:textId="77777777" w:rsidR="00C04E7E" w:rsidRPr="004B3A6E" w:rsidRDefault="00C04E7E" w:rsidP="00045AE1">
      <w:pPr>
        <w:numPr>
          <w:ilvl w:val="1"/>
          <w:numId w:val="28"/>
        </w:numPr>
        <w:suppressAutoHyphens w:val="0"/>
        <w:spacing w:line="276" w:lineRule="auto"/>
        <w:ind w:right="99" w:hanging="360"/>
        <w:jc w:val="both"/>
        <w:rPr>
          <w:rFonts w:ascii="Arial" w:hAnsi="Arial" w:cs="Arial"/>
          <w:sz w:val="22"/>
          <w:szCs w:val="22"/>
        </w:rPr>
      </w:pPr>
      <w:r w:rsidRPr="004B3A6E">
        <w:rPr>
          <w:rFonts w:ascii="Arial" w:hAnsi="Arial" w:cs="Arial"/>
          <w:sz w:val="22"/>
          <w:szCs w:val="22"/>
        </w:rPr>
        <w:t xml:space="preserve">urządzenia; </w:t>
      </w:r>
    </w:p>
    <w:p w14:paraId="20D32486" w14:textId="77777777" w:rsidR="00C04E7E" w:rsidRPr="004B3A6E" w:rsidRDefault="00C04E7E" w:rsidP="00045AE1">
      <w:pPr>
        <w:numPr>
          <w:ilvl w:val="1"/>
          <w:numId w:val="28"/>
        </w:numPr>
        <w:suppressAutoHyphens w:val="0"/>
        <w:spacing w:line="276" w:lineRule="auto"/>
        <w:ind w:right="99" w:hanging="360"/>
        <w:jc w:val="both"/>
        <w:rPr>
          <w:rFonts w:ascii="Arial" w:hAnsi="Arial" w:cs="Arial"/>
          <w:sz w:val="22"/>
          <w:szCs w:val="22"/>
        </w:rPr>
      </w:pPr>
      <w:r w:rsidRPr="004B3A6E">
        <w:rPr>
          <w:rFonts w:ascii="Arial" w:hAnsi="Arial" w:cs="Arial"/>
          <w:sz w:val="22"/>
          <w:szCs w:val="22"/>
        </w:rPr>
        <w:t xml:space="preserve">części zamienne; </w:t>
      </w:r>
    </w:p>
    <w:p w14:paraId="5F2CE5E5" w14:textId="77777777" w:rsidR="00C04E7E" w:rsidRPr="004B3A6E" w:rsidRDefault="00C04E7E" w:rsidP="00045AE1">
      <w:pPr>
        <w:numPr>
          <w:ilvl w:val="1"/>
          <w:numId w:val="28"/>
        </w:numPr>
        <w:suppressAutoHyphens w:val="0"/>
        <w:spacing w:line="276" w:lineRule="auto"/>
        <w:ind w:right="99" w:hanging="360"/>
        <w:jc w:val="both"/>
        <w:rPr>
          <w:rFonts w:ascii="Arial" w:hAnsi="Arial" w:cs="Arial"/>
          <w:sz w:val="22"/>
          <w:szCs w:val="22"/>
        </w:rPr>
      </w:pPr>
      <w:r w:rsidRPr="004B3A6E">
        <w:rPr>
          <w:rFonts w:ascii="Arial" w:hAnsi="Arial" w:cs="Arial"/>
          <w:sz w:val="22"/>
          <w:szCs w:val="22"/>
        </w:rPr>
        <w:t xml:space="preserve">roboty ziemne; </w:t>
      </w:r>
    </w:p>
    <w:p w14:paraId="587C6B64" w14:textId="77777777" w:rsidR="00C04E7E" w:rsidRPr="004B3A6E" w:rsidRDefault="00C04E7E" w:rsidP="00045AE1">
      <w:pPr>
        <w:numPr>
          <w:ilvl w:val="1"/>
          <w:numId w:val="28"/>
        </w:numPr>
        <w:suppressAutoHyphens w:val="0"/>
        <w:spacing w:line="276" w:lineRule="auto"/>
        <w:ind w:right="99" w:hanging="360"/>
        <w:jc w:val="both"/>
        <w:rPr>
          <w:rFonts w:ascii="Arial" w:hAnsi="Arial" w:cs="Arial"/>
          <w:sz w:val="22"/>
          <w:szCs w:val="22"/>
        </w:rPr>
      </w:pPr>
      <w:r w:rsidRPr="004B3A6E">
        <w:rPr>
          <w:rFonts w:ascii="Arial" w:hAnsi="Arial" w:cs="Arial"/>
          <w:sz w:val="22"/>
          <w:szCs w:val="22"/>
        </w:rPr>
        <w:t xml:space="preserve">wszelkie inne wykonane roboty. </w:t>
      </w:r>
    </w:p>
    <w:p w14:paraId="3830B611" w14:textId="7FFB0850" w:rsidR="00C04E7E" w:rsidRPr="004B3A6E" w:rsidRDefault="00C04E7E" w:rsidP="00045AE1">
      <w:pPr>
        <w:numPr>
          <w:ilvl w:val="0"/>
          <w:numId w:val="28"/>
        </w:numPr>
        <w:suppressAutoHyphens w:val="0"/>
        <w:spacing w:line="276" w:lineRule="auto"/>
        <w:ind w:right="99" w:hanging="540"/>
        <w:jc w:val="both"/>
        <w:rPr>
          <w:rFonts w:ascii="Arial" w:hAnsi="Arial" w:cs="Arial"/>
          <w:sz w:val="22"/>
          <w:szCs w:val="22"/>
        </w:rPr>
      </w:pPr>
      <w:r w:rsidRPr="004B3A6E">
        <w:rPr>
          <w:rFonts w:ascii="Arial" w:hAnsi="Arial" w:cs="Arial"/>
          <w:sz w:val="22"/>
          <w:szCs w:val="22"/>
        </w:rPr>
        <w:t xml:space="preserve">Wykonawca gwarantuje dostawę najnowszego modelu nowych, nieużywanych urządzeń i części zamiennych (jeżeli dotyczy) i włączenie wszystkich najnowocześniejszych ulepszeń do projektu i materiałów. </w:t>
      </w:r>
    </w:p>
    <w:p w14:paraId="3FC582BE" w14:textId="77777777" w:rsidR="00C04E7E" w:rsidRPr="004B3A6E" w:rsidRDefault="00C04E7E" w:rsidP="00045AE1">
      <w:pPr>
        <w:numPr>
          <w:ilvl w:val="0"/>
          <w:numId w:val="28"/>
        </w:numPr>
        <w:suppressAutoHyphens w:val="0"/>
        <w:spacing w:line="276" w:lineRule="auto"/>
        <w:ind w:right="99" w:hanging="540"/>
        <w:jc w:val="both"/>
        <w:rPr>
          <w:rFonts w:ascii="Arial" w:hAnsi="Arial" w:cs="Arial"/>
          <w:sz w:val="22"/>
          <w:szCs w:val="22"/>
        </w:rPr>
      </w:pPr>
      <w:r w:rsidRPr="004B3A6E">
        <w:rPr>
          <w:rFonts w:ascii="Arial" w:hAnsi="Arial" w:cs="Arial"/>
          <w:sz w:val="22"/>
          <w:szCs w:val="22"/>
        </w:rPr>
        <w:lastRenderedPageBreak/>
        <w:t xml:space="preserve">Wykonawca gwarantuje, że wszystkie dostarczone urządzenia i materiały są wolne od wad wynikających z projektowania, materiałów czy jakości wykonania. </w:t>
      </w:r>
    </w:p>
    <w:p w14:paraId="17358154" w14:textId="77777777" w:rsidR="00C04E7E" w:rsidRPr="004B3A6E" w:rsidRDefault="00C04E7E" w:rsidP="00045AE1">
      <w:pPr>
        <w:numPr>
          <w:ilvl w:val="0"/>
          <w:numId w:val="28"/>
        </w:numPr>
        <w:suppressAutoHyphens w:val="0"/>
        <w:spacing w:line="276" w:lineRule="auto"/>
        <w:ind w:right="99" w:hanging="540"/>
        <w:jc w:val="both"/>
        <w:rPr>
          <w:rFonts w:ascii="Arial" w:hAnsi="Arial" w:cs="Arial"/>
          <w:sz w:val="22"/>
          <w:szCs w:val="22"/>
        </w:rPr>
      </w:pPr>
      <w:r w:rsidRPr="004B3A6E">
        <w:rPr>
          <w:rFonts w:ascii="Arial" w:hAnsi="Arial" w:cs="Arial"/>
          <w:sz w:val="22"/>
          <w:szCs w:val="22"/>
        </w:rPr>
        <w:t xml:space="preserve">Realizacja uprawnień z tytułu gwarancji jakości odbywać się będzie, na poniżej podanych warunkach, które traktować należy jako wymogi minimalne: </w:t>
      </w:r>
    </w:p>
    <w:p w14:paraId="7AAF1FDF" w14:textId="77777777" w:rsidR="00C04E7E" w:rsidRPr="004B3A6E" w:rsidRDefault="00C04E7E" w:rsidP="00045AE1">
      <w:pPr>
        <w:numPr>
          <w:ilvl w:val="1"/>
          <w:numId w:val="28"/>
        </w:numPr>
        <w:tabs>
          <w:tab w:val="left" w:pos="1134"/>
        </w:tabs>
        <w:suppressAutoHyphens w:val="0"/>
        <w:spacing w:line="276" w:lineRule="auto"/>
        <w:ind w:left="1134" w:right="99" w:hanging="630"/>
        <w:jc w:val="both"/>
        <w:rPr>
          <w:rFonts w:ascii="Arial" w:hAnsi="Arial" w:cs="Arial"/>
          <w:sz w:val="22"/>
          <w:szCs w:val="22"/>
        </w:rPr>
      </w:pPr>
      <w:r w:rsidRPr="004B3A6E">
        <w:rPr>
          <w:rFonts w:ascii="Arial" w:hAnsi="Arial" w:cs="Arial"/>
          <w:sz w:val="22"/>
          <w:szCs w:val="22"/>
        </w:rPr>
        <w:t xml:space="preserve">Istnienie wad stwierdza się protokolarnie. W protokole stwierdzenia wad, Zamawiający wyznacza termin na usunięcie wad. Wykonawca usunie wady bezpłatnie w terminie wyznaczonym przez Zamawiającego. </w:t>
      </w:r>
    </w:p>
    <w:p w14:paraId="2B669C3C" w14:textId="77777777" w:rsidR="00C04E7E" w:rsidRPr="004B3A6E" w:rsidRDefault="00C04E7E" w:rsidP="00045AE1">
      <w:pPr>
        <w:numPr>
          <w:ilvl w:val="1"/>
          <w:numId w:val="28"/>
        </w:numPr>
        <w:tabs>
          <w:tab w:val="left" w:pos="1134"/>
        </w:tabs>
        <w:suppressAutoHyphens w:val="0"/>
        <w:spacing w:line="276" w:lineRule="auto"/>
        <w:ind w:left="1134" w:right="99" w:hanging="630"/>
        <w:jc w:val="both"/>
        <w:rPr>
          <w:rFonts w:ascii="Arial" w:hAnsi="Arial" w:cs="Arial"/>
          <w:sz w:val="22"/>
          <w:szCs w:val="22"/>
        </w:rPr>
      </w:pPr>
      <w:r w:rsidRPr="004B3A6E">
        <w:rPr>
          <w:rFonts w:ascii="Arial" w:hAnsi="Arial" w:cs="Arial"/>
          <w:sz w:val="22"/>
          <w:szCs w:val="22"/>
        </w:rPr>
        <w:t xml:space="preserve">W przypadku wystąpienia (ujawnienia) wady w okresie gwarancji Zamawiający zobowiązany jest zawiadomić pisemnie Wykonawcę w terminie 5 dni od daty jej wystąpienia (wykrycia). </w:t>
      </w:r>
    </w:p>
    <w:p w14:paraId="1A8464C5" w14:textId="77777777" w:rsidR="00C04E7E" w:rsidRPr="004B3A6E" w:rsidRDefault="00C04E7E" w:rsidP="00045AE1">
      <w:pPr>
        <w:numPr>
          <w:ilvl w:val="1"/>
          <w:numId w:val="28"/>
        </w:numPr>
        <w:tabs>
          <w:tab w:val="left" w:pos="1134"/>
        </w:tabs>
        <w:suppressAutoHyphens w:val="0"/>
        <w:spacing w:line="276" w:lineRule="auto"/>
        <w:ind w:left="1134" w:right="99" w:hanging="630"/>
        <w:jc w:val="both"/>
        <w:rPr>
          <w:rFonts w:ascii="Arial" w:hAnsi="Arial" w:cs="Arial"/>
          <w:sz w:val="22"/>
          <w:szCs w:val="22"/>
        </w:rPr>
      </w:pPr>
      <w:r w:rsidRPr="004B3A6E">
        <w:rPr>
          <w:rFonts w:ascii="Arial" w:hAnsi="Arial" w:cs="Arial"/>
          <w:sz w:val="22"/>
          <w:szCs w:val="22"/>
        </w:rPr>
        <w:t xml:space="preserve">Usunięcie wad powinno być stwierdzone protokolarnie. </w:t>
      </w:r>
    </w:p>
    <w:p w14:paraId="641A8B2B" w14:textId="0D14FCF1" w:rsidR="00C04E7E" w:rsidRPr="004B3A6E" w:rsidRDefault="00C04E7E" w:rsidP="00045AE1">
      <w:pPr>
        <w:numPr>
          <w:ilvl w:val="1"/>
          <w:numId w:val="28"/>
        </w:numPr>
        <w:tabs>
          <w:tab w:val="left" w:pos="1134"/>
        </w:tabs>
        <w:suppressAutoHyphens w:val="0"/>
        <w:spacing w:line="276" w:lineRule="auto"/>
        <w:ind w:left="1134" w:right="99" w:hanging="630"/>
        <w:jc w:val="both"/>
        <w:rPr>
          <w:rFonts w:ascii="Arial" w:hAnsi="Arial" w:cs="Arial"/>
          <w:sz w:val="22"/>
          <w:szCs w:val="22"/>
        </w:rPr>
      </w:pPr>
      <w:r w:rsidRPr="004B3A6E">
        <w:rPr>
          <w:rFonts w:ascii="Arial" w:hAnsi="Arial" w:cs="Arial"/>
          <w:sz w:val="22"/>
          <w:szCs w:val="22"/>
        </w:rPr>
        <w:t xml:space="preserve">Wykonawca przystąpi niezwłocznie do usuwania nieprzewidzianych wad zgłoszonych w okresie gwarancji, w racjonalnym terminie nie dłuższym niż 3 dni od chwili otrzymania zawiadomienia o ich wystąpieniu. </w:t>
      </w:r>
    </w:p>
    <w:p w14:paraId="6959D3E6" w14:textId="03163E8E" w:rsidR="00C04E7E" w:rsidRPr="004B3A6E" w:rsidRDefault="00C04E7E" w:rsidP="00045AE1">
      <w:pPr>
        <w:numPr>
          <w:ilvl w:val="1"/>
          <w:numId w:val="28"/>
        </w:numPr>
        <w:tabs>
          <w:tab w:val="left" w:pos="1134"/>
        </w:tabs>
        <w:suppressAutoHyphens w:val="0"/>
        <w:spacing w:line="276" w:lineRule="auto"/>
        <w:ind w:left="1134" w:right="99" w:hanging="630"/>
        <w:jc w:val="both"/>
        <w:rPr>
          <w:rFonts w:ascii="Arial" w:hAnsi="Arial" w:cs="Arial"/>
          <w:sz w:val="22"/>
          <w:szCs w:val="22"/>
        </w:rPr>
      </w:pPr>
      <w:r w:rsidRPr="004B3A6E">
        <w:rPr>
          <w:rFonts w:ascii="Arial" w:hAnsi="Arial" w:cs="Arial"/>
          <w:sz w:val="22"/>
          <w:szCs w:val="22"/>
        </w:rPr>
        <w:t xml:space="preserve">Gwarancja obejmuje uszkodzenia wskutek wadliwego wykonawstwa – niezgodnego z projektem, zasadami sztuki budowlanej bądź nieprzestrzegania warunków Umowy z Zamawiającym albo ukrytej wady materiałowej. </w:t>
      </w:r>
    </w:p>
    <w:p w14:paraId="3623123F" w14:textId="77777777" w:rsidR="00C04E7E" w:rsidRPr="004B3A6E" w:rsidRDefault="00C04E7E" w:rsidP="00045AE1">
      <w:pPr>
        <w:numPr>
          <w:ilvl w:val="1"/>
          <w:numId w:val="28"/>
        </w:numPr>
        <w:tabs>
          <w:tab w:val="left" w:pos="1134"/>
        </w:tabs>
        <w:suppressAutoHyphens w:val="0"/>
        <w:spacing w:line="276" w:lineRule="auto"/>
        <w:ind w:left="1134" w:right="99" w:hanging="630"/>
        <w:jc w:val="both"/>
        <w:rPr>
          <w:rFonts w:ascii="Arial" w:hAnsi="Arial" w:cs="Arial"/>
          <w:sz w:val="22"/>
          <w:szCs w:val="22"/>
        </w:rPr>
      </w:pPr>
      <w:r w:rsidRPr="004B3A6E">
        <w:rPr>
          <w:rFonts w:ascii="Arial" w:hAnsi="Arial" w:cs="Arial"/>
          <w:sz w:val="22"/>
          <w:szCs w:val="22"/>
        </w:rPr>
        <w:t xml:space="preserve">Gwarancja dla dostarczonych urządzeń oraz wykonanych robót nie obejmuje roszczeń z tytułu uszkodzeń i wad wynikłych na skutek: </w:t>
      </w:r>
    </w:p>
    <w:p w14:paraId="7A7FBFBE" w14:textId="77777777" w:rsidR="00C04E7E" w:rsidRPr="004B3A6E" w:rsidRDefault="00C04E7E" w:rsidP="00045AE1">
      <w:pPr>
        <w:numPr>
          <w:ilvl w:val="2"/>
          <w:numId w:val="28"/>
        </w:numPr>
        <w:suppressAutoHyphens w:val="0"/>
        <w:spacing w:line="276" w:lineRule="auto"/>
        <w:ind w:right="99" w:hanging="281"/>
        <w:jc w:val="both"/>
        <w:rPr>
          <w:rFonts w:ascii="Arial" w:hAnsi="Arial" w:cs="Arial"/>
          <w:sz w:val="22"/>
          <w:szCs w:val="22"/>
        </w:rPr>
      </w:pPr>
      <w:r w:rsidRPr="004B3A6E">
        <w:rPr>
          <w:rFonts w:ascii="Arial" w:hAnsi="Arial" w:cs="Arial"/>
          <w:sz w:val="22"/>
          <w:szCs w:val="22"/>
        </w:rPr>
        <w:t xml:space="preserve">niewłaściwego lub niezgodnego z instrukcją obsługi działania użytkownika, niewłaściwego przechowywania lub konserwacji, </w:t>
      </w:r>
    </w:p>
    <w:p w14:paraId="11EBD975" w14:textId="77777777" w:rsidR="00C04E7E" w:rsidRPr="004B3A6E" w:rsidRDefault="00C04E7E" w:rsidP="00045AE1">
      <w:pPr>
        <w:numPr>
          <w:ilvl w:val="2"/>
          <w:numId w:val="28"/>
        </w:numPr>
        <w:suppressAutoHyphens w:val="0"/>
        <w:spacing w:line="276" w:lineRule="auto"/>
        <w:ind w:right="99" w:hanging="281"/>
        <w:jc w:val="both"/>
        <w:rPr>
          <w:rFonts w:ascii="Arial" w:hAnsi="Arial" w:cs="Arial"/>
          <w:sz w:val="22"/>
          <w:szCs w:val="22"/>
        </w:rPr>
      </w:pPr>
      <w:r w:rsidRPr="004B3A6E">
        <w:rPr>
          <w:rFonts w:ascii="Arial" w:hAnsi="Arial" w:cs="Arial"/>
          <w:sz w:val="22"/>
          <w:szCs w:val="22"/>
        </w:rPr>
        <w:t xml:space="preserve">obsługi urządzeń niewłaściwej lub niezgodnej z instrukcją </w:t>
      </w:r>
    </w:p>
    <w:p w14:paraId="200213AE" w14:textId="77777777" w:rsidR="00C04E7E" w:rsidRPr="004B3A6E" w:rsidRDefault="00C04E7E" w:rsidP="00045AE1">
      <w:pPr>
        <w:numPr>
          <w:ilvl w:val="2"/>
          <w:numId w:val="28"/>
        </w:numPr>
        <w:suppressAutoHyphens w:val="0"/>
        <w:spacing w:line="276" w:lineRule="auto"/>
        <w:ind w:right="99" w:hanging="281"/>
        <w:jc w:val="both"/>
        <w:rPr>
          <w:rFonts w:ascii="Arial" w:hAnsi="Arial" w:cs="Arial"/>
          <w:sz w:val="22"/>
          <w:szCs w:val="22"/>
        </w:rPr>
      </w:pPr>
      <w:r w:rsidRPr="004B3A6E">
        <w:rPr>
          <w:rFonts w:ascii="Arial" w:hAnsi="Arial" w:cs="Arial"/>
          <w:sz w:val="22"/>
          <w:szCs w:val="22"/>
        </w:rPr>
        <w:t xml:space="preserve">samowolnych napraw, przeróbek lub zmian konstrukcyjnych dokonanych przez użytkownika lub inne nieupoważnione osoby, </w:t>
      </w:r>
    </w:p>
    <w:p w14:paraId="0AB9BA34" w14:textId="77777777" w:rsidR="00C04E7E" w:rsidRPr="004B3A6E" w:rsidRDefault="00C04E7E" w:rsidP="00045AE1">
      <w:pPr>
        <w:numPr>
          <w:ilvl w:val="2"/>
          <w:numId w:val="28"/>
        </w:numPr>
        <w:suppressAutoHyphens w:val="0"/>
        <w:spacing w:line="276" w:lineRule="auto"/>
        <w:ind w:right="99" w:hanging="281"/>
        <w:jc w:val="both"/>
        <w:rPr>
          <w:rFonts w:ascii="Arial" w:hAnsi="Arial" w:cs="Arial"/>
          <w:sz w:val="22"/>
          <w:szCs w:val="22"/>
        </w:rPr>
      </w:pPr>
      <w:r w:rsidRPr="004B3A6E">
        <w:rPr>
          <w:rFonts w:ascii="Arial" w:hAnsi="Arial" w:cs="Arial"/>
          <w:sz w:val="22"/>
          <w:szCs w:val="22"/>
        </w:rPr>
        <w:t xml:space="preserve">uszkodzenia przez tzw. siły wyższe (w szczególności wyładowania atmosferyczne, powódź, pożar, zbyt wysokie napięcie elektryczne, wpływy chemiczne), </w:t>
      </w:r>
    </w:p>
    <w:p w14:paraId="12291504" w14:textId="77777777" w:rsidR="00C04E7E" w:rsidRPr="004B3A6E" w:rsidRDefault="00C04E7E" w:rsidP="00045AE1">
      <w:pPr>
        <w:numPr>
          <w:ilvl w:val="2"/>
          <w:numId w:val="28"/>
        </w:numPr>
        <w:suppressAutoHyphens w:val="0"/>
        <w:spacing w:line="276" w:lineRule="auto"/>
        <w:ind w:right="99" w:hanging="281"/>
        <w:jc w:val="both"/>
        <w:rPr>
          <w:rFonts w:ascii="Arial" w:hAnsi="Arial" w:cs="Arial"/>
          <w:sz w:val="22"/>
          <w:szCs w:val="22"/>
        </w:rPr>
      </w:pPr>
      <w:r w:rsidRPr="004B3A6E">
        <w:rPr>
          <w:rFonts w:ascii="Arial" w:hAnsi="Arial" w:cs="Arial"/>
          <w:sz w:val="22"/>
          <w:szCs w:val="22"/>
        </w:rPr>
        <w:t xml:space="preserve">uszkodzenie związanych z nieprawidłową eksploatacją urządzeń, przekroczenie podanych wartości konstrukcyjnych i eksploatacyjnych, stosowania niewłaściwych materiałów eksploatacyjnych. </w:t>
      </w:r>
    </w:p>
    <w:p w14:paraId="4D17EFCD" w14:textId="0BE15276" w:rsidR="00C04E7E" w:rsidRPr="004B3A6E" w:rsidRDefault="00C04E7E" w:rsidP="00045AE1">
      <w:pPr>
        <w:numPr>
          <w:ilvl w:val="0"/>
          <w:numId w:val="28"/>
        </w:numPr>
        <w:suppressAutoHyphens w:val="0"/>
        <w:spacing w:line="276" w:lineRule="auto"/>
        <w:ind w:right="99" w:hanging="540"/>
        <w:jc w:val="both"/>
        <w:rPr>
          <w:rFonts w:ascii="Arial" w:hAnsi="Arial" w:cs="Arial"/>
          <w:sz w:val="22"/>
          <w:szCs w:val="22"/>
        </w:rPr>
      </w:pPr>
      <w:r w:rsidRPr="004B3A6E">
        <w:rPr>
          <w:rFonts w:ascii="Arial" w:hAnsi="Arial" w:cs="Arial"/>
          <w:sz w:val="22"/>
          <w:szCs w:val="22"/>
        </w:rPr>
        <w:t>W przypadku</w:t>
      </w:r>
      <w:r w:rsidR="00194831" w:rsidRPr="004B3A6E">
        <w:rPr>
          <w:rFonts w:ascii="Arial" w:hAnsi="Arial" w:cs="Arial"/>
          <w:sz w:val="22"/>
          <w:szCs w:val="22"/>
        </w:rPr>
        <w:t>,</w:t>
      </w:r>
      <w:r w:rsidRPr="004B3A6E">
        <w:rPr>
          <w:rFonts w:ascii="Arial" w:hAnsi="Arial" w:cs="Arial"/>
          <w:sz w:val="22"/>
          <w:szCs w:val="22"/>
        </w:rPr>
        <w:t xml:space="preserve"> kiedy awaria, o której mowa w pkt 1 nie nastąpiła z przyczyn zależnych od Wykonawcy, koszty jej usunięcia pokryje Zamawiający. </w:t>
      </w:r>
    </w:p>
    <w:p w14:paraId="2A5771E7" w14:textId="77777777" w:rsidR="00C04E7E" w:rsidRPr="004B3A6E" w:rsidRDefault="00C04E7E" w:rsidP="00E1339C">
      <w:pPr>
        <w:pStyle w:val="Style5"/>
        <w:widowControl/>
        <w:tabs>
          <w:tab w:val="left" w:pos="454"/>
        </w:tabs>
        <w:spacing w:line="276" w:lineRule="auto"/>
        <w:ind w:left="567" w:hanging="283"/>
        <w:rPr>
          <w:sz w:val="22"/>
          <w:szCs w:val="22"/>
        </w:rPr>
      </w:pPr>
    </w:p>
    <w:p w14:paraId="77B96A01" w14:textId="77777777" w:rsidR="00C04E7E" w:rsidRPr="004B3A6E" w:rsidRDefault="00C04E7E" w:rsidP="00E1339C">
      <w:pPr>
        <w:pStyle w:val="Style19"/>
        <w:widowControl/>
        <w:spacing w:line="276" w:lineRule="auto"/>
        <w:ind w:left="5652" w:firstLine="12"/>
        <w:jc w:val="both"/>
        <w:rPr>
          <w:rStyle w:val="FontStyle27"/>
          <w:sz w:val="22"/>
          <w:szCs w:val="22"/>
        </w:rPr>
      </w:pPr>
      <w:r w:rsidRPr="004B3A6E">
        <w:rPr>
          <w:rStyle w:val="FontStyle27"/>
          <w:sz w:val="22"/>
          <w:szCs w:val="22"/>
        </w:rPr>
        <w:t>…………………………………………….</w:t>
      </w:r>
    </w:p>
    <w:p w14:paraId="1F24A652" w14:textId="77777777" w:rsidR="00C04E7E" w:rsidRPr="004B3A6E" w:rsidRDefault="00C04E7E" w:rsidP="00E1339C">
      <w:pPr>
        <w:pStyle w:val="Style19"/>
        <w:widowControl/>
        <w:spacing w:line="276" w:lineRule="auto"/>
        <w:ind w:left="4932" w:firstLine="720"/>
        <w:jc w:val="both"/>
        <w:rPr>
          <w:rStyle w:val="FontStyle27"/>
          <w:sz w:val="22"/>
          <w:szCs w:val="22"/>
        </w:rPr>
      </w:pPr>
      <w:r w:rsidRPr="004B3A6E">
        <w:rPr>
          <w:rStyle w:val="FontStyle27"/>
          <w:sz w:val="22"/>
          <w:szCs w:val="22"/>
        </w:rPr>
        <w:t xml:space="preserve">                         podpis</w:t>
      </w:r>
    </w:p>
    <w:p w14:paraId="5C0D584D" w14:textId="77777777" w:rsidR="00C04E7E" w:rsidRPr="004B3A6E" w:rsidRDefault="00C04E7E" w:rsidP="000E7ED1">
      <w:pPr>
        <w:pStyle w:val="Style19"/>
        <w:widowControl/>
        <w:spacing w:line="276" w:lineRule="auto"/>
        <w:ind w:left="4944"/>
        <w:jc w:val="both"/>
        <w:rPr>
          <w:rStyle w:val="FontStyle27"/>
          <w:sz w:val="22"/>
          <w:szCs w:val="22"/>
        </w:rPr>
      </w:pPr>
      <w:r w:rsidRPr="004B3A6E">
        <w:rPr>
          <w:rStyle w:val="FontStyle27"/>
          <w:sz w:val="22"/>
          <w:szCs w:val="22"/>
        </w:rPr>
        <w:t>GWARANT (WYKONAWCA ROBÓT)</w:t>
      </w:r>
    </w:p>
    <w:p w14:paraId="07016AE0" w14:textId="77777777" w:rsidR="00C04E7E" w:rsidRPr="004B3A6E" w:rsidRDefault="00C04E7E" w:rsidP="00E1339C">
      <w:pPr>
        <w:pStyle w:val="Style19"/>
        <w:widowControl/>
        <w:spacing w:line="276" w:lineRule="auto"/>
        <w:ind w:left="4320" w:firstLine="720"/>
        <w:jc w:val="both"/>
        <w:rPr>
          <w:rStyle w:val="FontStyle27"/>
          <w:sz w:val="22"/>
          <w:szCs w:val="22"/>
        </w:rPr>
      </w:pPr>
    </w:p>
    <w:p w14:paraId="5C6DD23D" w14:textId="77777777" w:rsidR="00C04E7E" w:rsidRPr="004B3A6E" w:rsidRDefault="00C04E7E" w:rsidP="00E1339C">
      <w:pPr>
        <w:spacing w:line="276" w:lineRule="auto"/>
        <w:ind w:left="279" w:right="134" w:hanging="10"/>
        <w:rPr>
          <w:rFonts w:ascii="Arial" w:hAnsi="Arial" w:cs="Arial"/>
          <w:sz w:val="22"/>
          <w:szCs w:val="22"/>
        </w:rPr>
      </w:pPr>
    </w:p>
    <w:p w14:paraId="7C275735" w14:textId="77777777" w:rsidR="00C04E7E" w:rsidRPr="004B3A6E" w:rsidRDefault="00C04E7E" w:rsidP="00E1339C">
      <w:pPr>
        <w:snapToGrid w:val="0"/>
        <w:spacing w:line="276" w:lineRule="auto"/>
        <w:rPr>
          <w:rFonts w:ascii="Arial" w:hAnsi="Arial" w:cs="Arial"/>
          <w:sz w:val="22"/>
          <w:szCs w:val="22"/>
        </w:rPr>
      </w:pPr>
    </w:p>
    <w:p w14:paraId="712C935E" w14:textId="77777777" w:rsidR="001D665F" w:rsidRPr="004B3A6E" w:rsidRDefault="001D665F" w:rsidP="00E1339C">
      <w:pPr>
        <w:spacing w:line="276" w:lineRule="auto"/>
        <w:rPr>
          <w:rFonts w:ascii="Arial" w:hAnsi="Arial" w:cs="Arial"/>
          <w:sz w:val="22"/>
          <w:szCs w:val="22"/>
        </w:rPr>
      </w:pPr>
    </w:p>
    <w:sectPr w:rsidR="001D665F" w:rsidRPr="004B3A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73CAC" w14:textId="77777777" w:rsidR="00F964B6" w:rsidRDefault="00F964B6" w:rsidP="00C04E7E">
      <w:r>
        <w:separator/>
      </w:r>
    </w:p>
  </w:endnote>
  <w:endnote w:type="continuationSeparator" w:id="0">
    <w:p w14:paraId="7C250163" w14:textId="77777777" w:rsidR="00F964B6" w:rsidRDefault="00F964B6" w:rsidP="00C0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770487"/>
      <w:docPartObj>
        <w:docPartGallery w:val="Page Numbers (Bottom of Page)"/>
        <w:docPartUnique/>
      </w:docPartObj>
    </w:sdtPr>
    <w:sdtEndPr/>
    <w:sdtContent>
      <w:p w14:paraId="0D4F5084" w14:textId="7C0B6F67" w:rsidR="00240F47" w:rsidRDefault="00240F47">
        <w:pPr>
          <w:pStyle w:val="Stopka"/>
          <w:jc w:val="right"/>
        </w:pPr>
        <w:r>
          <w:fldChar w:fldCharType="begin"/>
        </w:r>
        <w:r>
          <w:instrText>PAGE   \* MERGEFORMAT</w:instrText>
        </w:r>
        <w:r>
          <w:fldChar w:fldCharType="separate"/>
        </w:r>
        <w:r w:rsidR="00E77054">
          <w:rPr>
            <w:noProof/>
          </w:rPr>
          <w:t>20</w:t>
        </w:r>
        <w:r>
          <w:fldChar w:fldCharType="end"/>
        </w:r>
      </w:p>
    </w:sdtContent>
  </w:sdt>
  <w:p w14:paraId="1618C586" w14:textId="77777777" w:rsidR="00240F47" w:rsidRDefault="00240F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8C063" w14:textId="77777777" w:rsidR="00F964B6" w:rsidRDefault="00F964B6" w:rsidP="00C04E7E">
      <w:r>
        <w:separator/>
      </w:r>
    </w:p>
  </w:footnote>
  <w:footnote w:type="continuationSeparator" w:id="0">
    <w:p w14:paraId="2872D800" w14:textId="77777777" w:rsidR="00F964B6" w:rsidRDefault="00F964B6" w:rsidP="00C04E7E">
      <w:r>
        <w:continuationSeparator/>
      </w:r>
    </w:p>
  </w:footnote>
  <w:footnote w:id="1">
    <w:p w14:paraId="7AAA0CC0" w14:textId="77777777" w:rsidR="004B3A6E" w:rsidRDefault="004B3A6E" w:rsidP="00C04E7E">
      <w:pPr>
        <w:pStyle w:val="Tekstprzypisudolnego"/>
        <w:rPr>
          <w:rFonts w:ascii="Times New Roman" w:hAnsi="Times New Roman" w:cs="Times New Roman"/>
          <w:lang w:val="pl-PL"/>
        </w:rPr>
      </w:pPr>
      <w:r>
        <w:rPr>
          <w:rStyle w:val="Odwoanieprzypisudolnego"/>
          <w:rFonts w:ascii="Arial" w:hAnsi="Arial" w:cs="Arial"/>
        </w:rPr>
        <w:footnoteRef/>
      </w:r>
      <w:r>
        <w:rPr>
          <w:rFonts w:ascii="Arial" w:hAnsi="Arial" w:cs="Arial"/>
        </w:rPr>
        <w:t xml:space="preserve"> </w:t>
      </w:r>
      <w:r>
        <w:rPr>
          <w:rFonts w:ascii="Arial" w:hAnsi="Arial" w:cs="Arial"/>
          <w:lang w:val="pl-PL"/>
        </w:rPr>
        <w:t>uzupełnić zgodnie z ofertą Wykonawcy.</w:t>
      </w:r>
    </w:p>
  </w:footnote>
  <w:footnote w:id="2">
    <w:p w14:paraId="68B81CA1" w14:textId="77777777" w:rsidR="004B3A6E" w:rsidRDefault="004B3A6E" w:rsidP="00C04E7E">
      <w:pPr>
        <w:pStyle w:val="Tekstprzypisudolnego"/>
        <w:rPr>
          <w:lang w:val="pl-PL"/>
        </w:rPr>
      </w:pPr>
      <w:r>
        <w:rPr>
          <w:rStyle w:val="Odwoanieprzypisudolnego"/>
        </w:rPr>
        <w:footnoteRef/>
      </w:r>
      <w:r>
        <w:t xml:space="preserve"> </w:t>
      </w:r>
      <w:r>
        <w:rPr>
          <w:rFonts w:ascii="Arial" w:hAnsi="Arial" w:cs="Arial"/>
          <w:lang w:val="pl-PL"/>
        </w:rPr>
        <w:t>uzupełnić zgodnie z ofertą Wykonawcy.</w:t>
      </w:r>
    </w:p>
  </w:footnote>
  <w:footnote w:id="3">
    <w:p w14:paraId="7A2F487E" w14:textId="77777777" w:rsidR="004B3A6E" w:rsidRDefault="004B3A6E" w:rsidP="00C04E7E">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r>
        <w:t xml:space="preserve"> </w:t>
      </w:r>
    </w:p>
  </w:footnote>
  <w:footnote w:id="4">
    <w:p w14:paraId="02FCFB38" w14:textId="77777777" w:rsidR="004B3A6E" w:rsidRDefault="004B3A6E" w:rsidP="00C04E7E">
      <w:pPr>
        <w:pStyle w:val="Tekstprzypisudolnego"/>
        <w:rPr>
          <w:lang w:val="pl-PL"/>
        </w:rPr>
      </w:pPr>
      <w:r>
        <w:rPr>
          <w:rStyle w:val="Odwoanieprzypisudolnego"/>
        </w:rPr>
        <w:footnoteRef/>
      </w:r>
      <w:r>
        <w:t xml:space="preserve"> </w:t>
      </w:r>
      <w:r>
        <w:rPr>
          <w:rFonts w:ascii="Arial" w:hAnsi="Arial" w:cs="Arial"/>
        </w:rPr>
        <w:t>Wskazać zgodnie z ofertą Wykonawcy</w:t>
      </w:r>
      <w:r>
        <w:rPr>
          <w:rFonts w:ascii="Arial" w:hAnsi="Arial" w:cs="Arial"/>
          <w:lang w:val="pl-PL"/>
        </w:rPr>
        <w:t xml:space="preserve"> –24 miesiące albo 36 miesięcy  albo 48  miesięcy ;</w:t>
      </w:r>
    </w:p>
  </w:footnote>
  <w:footnote w:id="5">
    <w:p w14:paraId="3E3E471F" w14:textId="77777777" w:rsidR="004B3A6E" w:rsidRDefault="004B3A6E" w:rsidP="00C04E7E">
      <w:pPr>
        <w:pStyle w:val="Tekstprzypisudolnego"/>
        <w:rPr>
          <w:lang w:val="pl-PL"/>
        </w:rPr>
      </w:pPr>
      <w:r>
        <w:rPr>
          <w:rStyle w:val="Odwoanieprzypisudolnego"/>
        </w:rPr>
        <w:footnoteRef/>
      </w:r>
      <w:r>
        <w:t xml:space="preserve"> </w:t>
      </w:r>
      <w:r>
        <w:rPr>
          <w:rFonts w:ascii="Arial" w:hAnsi="Arial" w:cs="Arial"/>
          <w:lang w:val="pl-PL"/>
        </w:rPr>
        <w:t>uzupełnić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4C839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0"/>
        <w:szCs w:val="20"/>
      </w:rPr>
    </w:lvl>
  </w:abstractNum>
  <w:abstractNum w:abstractNumId="3" w15:restartNumberingAfterBreak="0">
    <w:nsid w:val="00000005"/>
    <w:multiLevelType w:val="singleLevel"/>
    <w:tmpl w:val="96AA9684"/>
    <w:name w:val="WW8Num5"/>
    <w:lvl w:ilvl="0">
      <w:start w:val="2"/>
      <w:numFmt w:val="decimal"/>
      <w:lvlText w:val="%1."/>
      <w:lvlJc w:val="left"/>
      <w:pPr>
        <w:tabs>
          <w:tab w:val="num" w:pos="720"/>
        </w:tabs>
        <w:ind w:left="720" w:hanging="360"/>
      </w:pPr>
      <w:rPr>
        <w:rFonts w:ascii="Arial" w:hAnsi="Arial" w:cs="Arial" w:hint="default"/>
        <w:b w:val="0"/>
        <w:i w:val="0"/>
        <w:sz w:val="20"/>
        <w:szCs w:val="20"/>
      </w:rPr>
    </w:lvl>
  </w:abstractNum>
  <w:abstractNum w:abstractNumId="4" w15:restartNumberingAfterBreak="0">
    <w:nsid w:val="00000006"/>
    <w:multiLevelType w:val="multilevel"/>
    <w:tmpl w:val="00000006"/>
    <w:name w:val="WW8Num6"/>
    <w:lvl w:ilvl="0">
      <w:start w:val="1"/>
      <w:numFmt w:val="lowerLetter"/>
      <w:lvlText w:val="%1)"/>
      <w:lvlJc w:val="left"/>
      <w:pPr>
        <w:tabs>
          <w:tab w:val="num" w:pos="907"/>
        </w:tabs>
        <w:ind w:left="907" w:hanging="340"/>
      </w:pPr>
      <w:rPr>
        <w:rFonts w:ascii="Arial" w:hAnsi="Arial" w:cs="Arial"/>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8"/>
    <w:lvl w:ilvl="0">
      <w:start w:val="9"/>
      <w:numFmt w:val="decimal"/>
      <w:lvlText w:val="%1)"/>
      <w:lvlJc w:val="left"/>
      <w:pPr>
        <w:tabs>
          <w:tab w:val="num" w:pos="0"/>
        </w:tabs>
        <w:ind w:left="1500" w:hanging="360"/>
      </w:pPr>
      <w:rPr>
        <w:rFonts w:cs="Arial"/>
        <w:b w:val="0"/>
      </w:rPr>
    </w:lvl>
  </w:abstractNum>
  <w:abstractNum w:abstractNumId="6" w15:restartNumberingAfterBreak="0">
    <w:nsid w:val="0000000B"/>
    <w:multiLevelType w:val="singleLevel"/>
    <w:tmpl w:val="0000000B"/>
    <w:name w:val="WW8Num11"/>
    <w:lvl w:ilvl="0">
      <w:start w:val="1"/>
      <w:numFmt w:val="decimal"/>
      <w:lvlText w:val="%1)"/>
      <w:lvlJc w:val="left"/>
      <w:pPr>
        <w:tabs>
          <w:tab w:val="num" w:pos="1440"/>
        </w:tabs>
        <w:ind w:left="1440" w:hanging="360"/>
      </w:pPr>
      <w:rPr>
        <w:rFonts w:ascii="Arial" w:hAnsi="Arial" w:cs="Arial"/>
        <w:color w:val="000000"/>
        <w:spacing w:val="-14"/>
        <w:sz w:val="20"/>
        <w:szCs w:val="20"/>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Arial" w:hAnsi="Arial" w:cs="Arial"/>
        <w:sz w:val="20"/>
        <w:szCs w:val="20"/>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5"/>
    <w:multiLevelType w:val="singleLevel"/>
    <w:tmpl w:val="00000015"/>
    <w:name w:val="WW8Num22"/>
    <w:lvl w:ilvl="0">
      <w:start w:val="1"/>
      <w:numFmt w:val="lowerLetter"/>
      <w:lvlText w:val="%1)"/>
      <w:lvlJc w:val="left"/>
      <w:pPr>
        <w:tabs>
          <w:tab w:val="num" w:pos="0"/>
        </w:tabs>
        <w:ind w:left="1440" w:hanging="360"/>
      </w:pPr>
      <w:rPr>
        <w:rFonts w:ascii="Arial" w:hAnsi="Arial" w:cs="Arial"/>
        <w:color w:val="000000"/>
        <w:sz w:val="20"/>
        <w:szCs w:val="20"/>
      </w:rPr>
    </w:lvl>
  </w:abstractNum>
  <w:abstractNum w:abstractNumId="10" w15:restartNumberingAfterBreak="0">
    <w:nsid w:val="00000017"/>
    <w:multiLevelType w:val="singleLevel"/>
    <w:tmpl w:val="6778C3DA"/>
    <w:name w:val="WW8Num24"/>
    <w:lvl w:ilvl="0">
      <w:start w:val="1"/>
      <w:numFmt w:val="decimal"/>
      <w:pStyle w:val="Nagwek1"/>
      <w:lvlText w:val="%1."/>
      <w:lvlJc w:val="left"/>
      <w:pPr>
        <w:tabs>
          <w:tab w:val="num" w:pos="0"/>
        </w:tabs>
        <w:ind w:left="720" w:hanging="360"/>
      </w:pPr>
      <w:rPr>
        <w:rFonts w:ascii="Arial" w:hAnsi="Arial" w:cs="Arial" w:hint="default"/>
        <w:b w:val="0"/>
        <w:sz w:val="22"/>
        <w:szCs w:val="22"/>
      </w:rPr>
    </w:lvl>
  </w:abstractNum>
  <w:abstractNum w:abstractNumId="11" w15:restartNumberingAfterBreak="0">
    <w:nsid w:val="00000019"/>
    <w:multiLevelType w:val="multilevel"/>
    <w:tmpl w:val="00000019"/>
    <w:name w:val="WW8Num26"/>
    <w:lvl w:ilvl="0">
      <w:start w:val="1"/>
      <w:numFmt w:val="decimal"/>
      <w:lvlText w:val="%1."/>
      <w:lvlJc w:val="left"/>
      <w:pPr>
        <w:tabs>
          <w:tab w:val="num" w:pos="0"/>
        </w:tabs>
        <w:ind w:left="0" w:firstLine="0"/>
      </w:pPr>
      <w:rPr>
        <w:rFonts w:ascii="Arial" w:hAnsi="Arial" w:cs="Arial"/>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3A1736E"/>
    <w:multiLevelType w:val="hybridMultilevel"/>
    <w:tmpl w:val="8EDC0AA2"/>
    <w:lvl w:ilvl="0" w:tplc="5D6EBAE0">
      <w:start w:val="1"/>
      <w:numFmt w:val="lowerLetter"/>
      <w:lvlText w:val="%1)"/>
      <w:lvlJc w:val="left"/>
      <w:pPr>
        <w:tabs>
          <w:tab w:val="num" w:pos="907"/>
        </w:tabs>
        <w:ind w:left="907" w:hanging="340"/>
      </w:pPr>
      <w:rPr>
        <w:rFonts w:hint="default"/>
      </w:rPr>
    </w:lvl>
    <w:lvl w:ilvl="1" w:tplc="9EFEE0AA">
      <w:start w:val="14"/>
      <w:numFmt w:val="decimal"/>
      <w:lvlText w:val="%2."/>
      <w:lvlJc w:val="left"/>
      <w:pPr>
        <w:tabs>
          <w:tab w:val="num" w:pos="567"/>
        </w:tabs>
        <w:ind w:left="567" w:hanging="567"/>
      </w:pPr>
      <w:rPr>
        <w:rFonts w:hint="default"/>
      </w:rPr>
    </w:lvl>
    <w:lvl w:ilvl="2" w:tplc="DE52943C">
      <w:start w:val="1"/>
      <w:numFmt w:val="lowerLetter"/>
      <w:lvlText w:val="%3)"/>
      <w:lvlJc w:val="left"/>
      <w:pPr>
        <w:tabs>
          <w:tab w:val="num" w:pos="907"/>
        </w:tabs>
        <w:ind w:left="90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5B766C7"/>
    <w:multiLevelType w:val="hybridMultilevel"/>
    <w:tmpl w:val="6E96C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EE6E46"/>
    <w:multiLevelType w:val="hybridMultilevel"/>
    <w:tmpl w:val="CF60109C"/>
    <w:lvl w:ilvl="0" w:tplc="E9B8C910">
      <w:start w:val="1"/>
      <w:numFmt w:val="lowerLetter"/>
      <w:lvlText w:val="%1)"/>
      <w:lvlJc w:val="left"/>
      <w:pPr>
        <w:tabs>
          <w:tab w:val="num" w:pos="907"/>
        </w:tabs>
        <w:ind w:left="907" w:hanging="340"/>
      </w:pPr>
      <w:rPr>
        <w:rFonts w:hint="default"/>
      </w:rPr>
    </w:lvl>
    <w:lvl w:ilvl="1" w:tplc="5F162BEE">
      <w:start w:val="20"/>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06CFA"/>
    <w:multiLevelType w:val="multilevel"/>
    <w:tmpl w:val="0AAA7092"/>
    <w:lvl w:ilvl="0">
      <w:start w:val="1"/>
      <w:numFmt w:val="decimal"/>
      <w:lvlText w:val="%1)"/>
      <w:lvlJc w:val="left"/>
      <w:pPr>
        <w:ind w:left="0" w:firstLine="0"/>
      </w:pPr>
    </w:lvl>
    <w:lvl w:ilvl="1">
      <w:start w:val="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12C5475C"/>
    <w:multiLevelType w:val="hybridMultilevel"/>
    <w:tmpl w:val="D5ACC2BA"/>
    <w:lvl w:ilvl="0" w:tplc="47CCCC4C">
      <w:start w:val="1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C00A83"/>
    <w:multiLevelType w:val="hybridMultilevel"/>
    <w:tmpl w:val="D9680B2E"/>
    <w:lvl w:ilvl="0" w:tplc="2470415C">
      <w:start w:val="1"/>
      <w:numFmt w:val="decimal"/>
      <w:lvlText w:val="%1."/>
      <w:lvlJc w:val="left"/>
      <w:pPr>
        <w:ind w:left="5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976CC32">
      <w:start w:val="1"/>
      <w:numFmt w:val="decimal"/>
      <w:lvlText w:val="%2)"/>
      <w:lvlJc w:val="left"/>
      <w:pPr>
        <w:ind w:left="8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80EEA58">
      <w:start w:val="1"/>
      <w:numFmt w:val="lowerLetter"/>
      <w:lvlText w:val="%3)"/>
      <w:lvlJc w:val="left"/>
      <w:pPr>
        <w:ind w:left="113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EA6DD50">
      <w:start w:val="1"/>
      <w:numFmt w:val="decimal"/>
      <w:lvlText w:val="%4"/>
      <w:lvlJc w:val="left"/>
      <w:pPr>
        <w:ind w:left="19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C8A5844">
      <w:start w:val="1"/>
      <w:numFmt w:val="lowerLetter"/>
      <w:lvlText w:val="%5"/>
      <w:lvlJc w:val="left"/>
      <w:pPr>
        <w:ind w:left="26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F785F8E">
      <w:start w:val="1"/>
      <w:numFmt w:val="lowerRoman"/>
      <w:lvlText w:val="%6"/>
      <w:lvlJc w:val="left"/>
      <w:pPr>
        <w:ind w:left="33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8A25586">
      <w:start w:val="1"/>
      <w:numFmt w:val="decimal"/>
      <w:lvlText w:val="%7"/>
      <w:lvlJc w:val="left"/>
      <w:pPr>
        <w:ind w:left="40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1B0F776">
      <w:start w:val="1"/>
      <w:numFmt w:val="lowerLetter"/>
      <w:lvlText w:val="%8"/>
      <w:lvlJc w:val="left"/>
      <w:pPr>
        <w:ind w:left="48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A0A610A">
      <w:start w:val="1"/>
      <w:numFmt w:val="lowerRoman"/>
      <w:lvlText w:val="%9"/>
      <w:lvlJc w:val="left"/>
      <w:pPr>
        <w:ind w:left="55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15CB4C65"/>
    <w:multiLevelType w:val="hybridMultilevel"/>
    <w:tmpl w:val="D99831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3C3EA5"/>
    <w:multiLevelType w:val="hybridMultilevel"/>
    <w:tmpl w:val="0C3EFABC"/>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 w15:restartNumberingAfterBreak="0">
    <w:nsid w:val="1B025299"/>
    <w:multiLevelType w:val="hybridMultilevel"/>
    <w:tmpl w:val="EC3E9ACA"/>
    <w:lvl w:ilvl="0" w:tplc="1C22A1F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402ABF"/>
    <w:multiLevelType w:val="hybridMultilevel"/>
    <w:tmpl w:val="F2BE065E"/>
    <w:lvl w:ilvl="0" w:tplc="D88C104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1DD51A7F"/>
    <w:multiLevelType w:val="hybridMultilevel"/>
    <w:tmpl w:val="0E308C0E"/>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836A210E">
      <w:start w:val="1"/>
      <w:numFmt w:val="lowerLetter"/>
      <w:lvlText w:val="%3)"/>
      <w:lvlJc w:val="left"/>
      <w:pPr>
        <w:tabs>
          <w:tab w:val="num" w:pos="2160"/>
        </w:tabs>
        <w:ind w:left="2160" w:hanging="180"/>
      </w:pPr>
      <w:rPr>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FF1FF6"/>
    <w:multiLevelType w:val="hybridMultilevel"/>
    <w:tmpl w:val="C5B42C18"/>
    <w:name w:val="WW8Num24222"/>
    <w:lvl w:ilvl="0" w:tplc="D96EFC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6216E"/>
    <w:multiLevelType w:val="hybridMultilevel"/>
    <w:tmpl w:val="8ED2B674"/>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5" w15:restartNumberingAfterBreak="0">
    <w:nsid w:val="22B12B01"/>
    <w:multiLevelType w:val="hybridMultilevel"/>
    <w:tmpl w:val="19DEB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65D52"/>
    <w:multiLevelType w:val="hybridMultilevel"/>
    <w:tmpl w:val="A1A02168"/>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D80A36"/>
    <w:multiLevelType w:val="hybridMultilevel"/>
    <w:tmpl w:val="DF102768"/>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8" w15:restartNumberingAfterBreak="0">
    <w:nsid w:val="2E831C87"/>
    <w:multiLevelType w:val="hybridMultilevel"/>
    <w:tmpl w:val="7C44BAA0"/>
    <w:lvl w:ilvl="0" w:tplc="1C22A1F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1DB49BA"/>
    <w:multiLevelType w:val="hybridMultilevel"/>
    <w:tmpl w:val="60AAF69E"/>
    <w:lvl w:ilvl="0" w:tplc="E85C8E86">
      <w:start w:val="1"/>
      <w:numFmt w:val="decimal"/>
      <w:lvlText w:val="%1)"/>
      <w:lvlJc w:val="left"/>
      <w:pPr>
        <w:tabs>
          <w:tab w:val="num" w:pos="1440"/>
        </w:tabs>
        <w:ind w:left="144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41B398F"/>
    <w:multiLevelType w:val="hybridMultilevel"/>
    <w:tmpl w:val="4A46C972"/>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D400622"/>
    <w:multiLevelType w:val="hybridMultilevel"/>
    <w:tmpl w:val="0F102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10DD"/>
    <w:multiLevelType w:val="hybridMultilevel"/>
    <w:tmpl w:val="FF9C93C0"/>
    <w:lvl w:ilvl="0" w:tplc="E9B8C910">
      <w:start w:val="1"/>
      <w:numFmt w:val="lowerLetter"/>
      <w:lvlText w:val="%1)"/>
      <w:lvlJc w:val="left"/>
      <w:pPr>
        <w:tabs>
          <w:tab w:val="num" w:pos="907"/>
        </w:tabs>
        <w:ind w:left="907" w:hanging="340"/>
      </w:pPr>
      <w:rPr>
        <w:rFonts w:hint="default"/>
      </w:rPr>
    </w:lvl>
    <w:lvl w:ilvl="1" w:tplc="C94ABD06">
      <w:start w:val="12"/>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0C91E97"/>
    <w:multiLevelType w:val="multilevel"/>
    <w:tmpl w:val="9D3A51B0"/>
    <w:lvl w:ilvl="0">
      <w:start w:val="1"/>
      <w:numFmt w:val="decimal"/>
      <w:lvlText w:val="%1)"/>
      <w:lvlJc w:val="left"/>
      <w:pPr>
        <w:tabs>
          <w:tab w:val="num" w:pos="1800"/>
        </w:tabs>
        <w:ind w:left="1800" w:firstLine="0"/>
      </w:pPr>
      <w:rPr>
        <w:sz w:val="20"/>
        <w:szCs w:val="20"/>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34" w15:restartNumberingAfterBreak="0">
    <w:nsid w:val="465B49F8"/>
    <w:multiLevelType w:val="hybridMultilevel"/>
    <w:tmpl w:val="FC2821EA"/>
    <w:name w:val="WW8Num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47BB0"/>
    <w:multiLevelType w:val="hybridMultilevel"/>
    <w:tmpl w:val="FCD8A448"/>
    <w:lvl w:ilvl="0" w:tplc="9238132C">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8286E55"/>
    <w:multiLevelType w:val="multilevel"/>
    <w:tmpl w:val="D640D568"/>
    <w:lvl w:ilvl="0">
      <w:start w:val="1"/>
      <w:numFmt w:val="decimal"/>
      <w:lvlText w:val="%1)"/>
      <w:lvlJc w:val="left"/>
      <w:pPr>
        <w:ind w:left="0" w:firstLine="0"/>
      </w:pPr>
    </w:lvl>
    <w:lvl w:ilvl="1">
      <w:start w:val="3"/>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487314C8"/>
    <w:multiLevelType w:val="multilevel"/>
    <w:tmpl w:val="DD64D092"/>
    <w:styleLink w:val="WW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52A3096B"/>
    <w:multiLevelType w:val="hybridMultilevel"/>
    <w:tmpl w:val="1E284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0C7E66"/>
    <w:multiLevelType w:val="hybridMultilevel"/>
    <w:tmpl w:val="13CE3DB0"/>
    <w:lvl w:ilvl="0" w:tplc="E564B1F2">
      <w:start w:val="1"/>
      <w:numFmt w:val="decimal"/>
      <w:lvlText w:val="%1)"/>
      <w:lvlJc w:val="left"/>
      <w:pPr>
        <w:ind w:left="1080" w:hanging="360"/>
      </w:pPr>
      <w:rPr>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15:restartNumberingAfterBreak="0">
    <w:nsid w:val="5A12401A"/>
    <w:multiLevelType w:val="hybridMultilevel"/>
    <w:tmpl w:val="E62CBDD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6C927341"/>
    <w:multiLevelType w:val="hybridMultilevel"/>
    <w:tmpl w:val="A1D605CE"/>
    <w:name w:val="WW8Num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75EF2376"/>
    <w:multiLevelType w:val="hybridMultilevel"/>
    <w:tmpl w:val="659ED34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B1045E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81099"/>
    <w:multiLevelType w:val="hybridMultilevel"/>
    <w:tmpl w:val="020E554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EB66C88"/>
    <w:multiLevelType w:val="hybridMultilevel"/>
    <w:tmpl w:val="FE64D314"/>
    <w:lvl w:ilvl="0" w:tplc="3E2802B8">
      <w:start w:val="1"/>
      <w:numFmt w:val="decimal"/>
      <w:lvlText w:val="%1."/>
      <w:lvlJc w:val="left"/>
      <w:pPr>
        <w:ind w:left="4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610584E">
      <w:start w:val="1"/>
      <w:numFmt w:val="lowerLetter"/>
      <w:lvlText w:val="%2"/>
      <w:lvlJc w:val="left"/>
      <w:pPr>
        <w:ind w:left="10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0AE9D2A">
      <w:start w:val="1"/>
      <w:numFmt w:val="lowerRoman"/>
      <w:lvlText w:val="%3"/>
      <w:lvlJc w:val="left"/>
      <w:pPr>
        <w:ind w:left="18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F687634">
      <w:start w:val="1"/>
      <w:numFmt w:val="decimal"/>
      <w:lvlText w:val="%4"/>
      <w:lvlJc w:val="left"/>
      <w:pPr>
        <w:ind w:left="252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EC435DE">
      <w:start w:val="1"/>
      <w:numFmt w:val="lowerLetter"/>
      <w:lvlText w:val="%5"/>
      <w:lvlJc w:val="left"/>
      <w:pPr>
        <w:ind w:left="32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4F02B96">
      <w:start w:val="1"/>
      <w:numFmt w:val="lowerRoman"/>
      <w:lvlText w:val="%6"/>
      <w:lvlJc w:val="left"/>
      <w:pPr>
        <w:ind w:left="396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30E2B5A">
      <w:start w:val="1"/>
      <w:numFmt w:val="decimal"/>
      <w:lvlText w:val="%7"/>
      <w:lvlJc w:val="left"/>
      <w:pPr>
        <w:ind w:left="46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8D0055A">
      <w:start w:val="1"/>
      <w:numFmt w:val="lowerLetter"/>
      <w:lvlText w:val="%8"/>
      <w:lvlJc w:val="left"/>
      <w:pPr>
        <w:ind w:left="54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51EB036">
      <w:start w:val="1"/>
      <w:numFmt w:val="lowerRoman"/>
      <w:lvlText w:val="%9"/>
      <w:lvlJc w:val="left"/>
      <w:pPr>
        <w:ind w:left="612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9"/>
    </w:lvlOverride>
  </w:num>
  <w:num w:numId="25">
    <w:abstractNumId w:val="9"/>
    <w:lvlOverride w:ilvl="0">
      <w:startOverride w:val="1"/>
    </w:lvlOverride>
  </w:num>
  <w:num w:numId="26">
    <w:abstractNumId w:val="6"/>
    <w:lvlOverride w:ilvl="0">
      <w:startOverride w:val="1"/>
    </w:lvlOverride>
  </w:num>
  <w:num w:numId="27">
    <w:abstractNumId w:val="8"/>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27"/>
  </w:num>
  <w:num w:numId="32">
    <w:abstractNumId w:val="35"/>
  </w:num>
  <w:num w:numId="33">
    <w:abstractNumId w:val="38"/>
  </w:num>
  <w:num w:numId="34">
    <w:abstractNumId w:val="25"/>
  </w:num>
  <w:num w:numId="35">
    <w:abstractNumId w:val="40"/>
  </w:num>
  <w:num w:numId="36">
    <w:abstractNumId w:val="31"/>
  </w:num>
  <w:num w:numId="37">
    <w:abstractNumId w:val="13"/>
  </w:num>
  <w:num w:numId="38">
    <w:abstractNumId w:val="42"/>
  </w:num>
  <w:num w:numId="39">
    <w:abstractNumId w:val="30"/>
  </w:num>
  <w:num w:numId="40">
    <w:abstractNumId w:val="32"/>
  </w:num>
  <w:num w:numId="41">
    <w:abstractNumId w:val="12"/>
  </w:num>
  <w:num w:numId="42">
    <w:abstractNumId w:val="14"/>
  </w:num>
  <w:num w:numId="43">
    <w:abstractNumId w:val="22"/>
  </w:num>
  <w:num w:numId="44">
    <w:abstractNumId w:val="10"/>
    <w:lvlOverride w:ilvl="0">
      <w:startOverride w:val="1"/>
    </w:lvlOverride>
  </w:num>
  <w:num w:numId="45">
    <w:abstractNumId w:val="39"/>
  </w:num>
  <w:num w:numId="46">
    <w:abstractNumId w:val="34"/>
  </w:num>
  <w:num w:numId="47">
    <w:abstractNumId w:val="26"/>
  </w:num>
  <w:num w:numId="48">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5F"/>
    <w:rsid w:val="0001567A"/>
    <w:rsid w:val="00041001"/>
    <w:rsid w:val="00045A73"/>
    <w:rsid w:val="00045AE1"/>
    <w:rsid w:val="000C1F1C"/>
    <w:rsid w:val="000E7ED1"/>
    <w:rsid w:val="000F741A"/>
    <w:rsid w:val="0016485C"/>
    <w:rsid w:val="00194831"/>
    <w:rsid w:val="001D2131"/>
    <w:rsid w:val="001D665F"/>
    <w:rsid w:val="001E3A97"/>
    <w:rsid w:val="002056C7"/>
    <w:rsid w:val="00220748"/>
    <w:rsid w:val="00240F47"/>
    <w:rsid w:val="003573C7"/>
    <w:rsid w:val="00362592"/>
    <w:rsid w:val="003B7A68"/>
    <w:rsid w:val="003C13B1"/>
    <w:rsid w:val="003C2CFE"/>
    <w:rsid w:val="003F78D2"/>
    <w:rsid w:val="00414509"/>
    <w:rsid w:val="00452775"/>
    <w:rsid w:val="004621BE"/>
    <w:rsid w:val="004B3A6E"/>
    <w:rsid w:val="00524F17"/>
    <w:rsid w:val="00556775"/>
    <w:rsid w:val="00577B2A"/>
    <w:rsid w:val="006D094B"/>
    <w:rsid w:val="006D3CFF"/>
    <w:rsid w:val="007C2552"/>
    <w:rsid w:val="0097786E"/>
    <w:rsid w:val="009D5CF5"/>
    <w:rsid w:val="009E3EB3"/>
    <w:rsid w:val="00A11F0E"/>
    <w:rsid w:val="00B465B5"/>
    <w:rsid w:val="00B90334"/>
    <w:rsid w:val="00BD08CD"/>
    <w:rsid w:val="00C04E7E"/>
    <w:rsid w:val="00C717EC"/>
    <w:rsid w:val="00D51B36"/>
    <w:rsid w:val="00D529B9"/>
    <w:rsid w:val="00E1339C"/>
    <w:rsid w:val="00E4675F"/>
    <w:rsid w:val="00E77054"/>
    <w:rsid w:val="00F964B6"/>
    <w:rsid w:val="00FE3192"/>
    <w:rsid w:val="00FF4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15C7"/>
  <w15:chartTrackingRefBased/>
  <w15:docId w15:val="{BED5A36D-D901-47B4-896F-CDD989BB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E7E"/>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04E7E"/>
    <w:pPr>
      <w:keepNext/>
      <w:numPr>
        <w:numId w:val="2"/>
      </w:numPr>
      <w:spacing w:after="120"/>
      <w:jc w:val="center"/>
      <w:outlineLvl w:val="0"/>
    </w:pPr>
    <w:rPr>
      <w:rFonts w:ascii="Arial" w:hAnsi="Arial" w:cs="Arial"/>
      <w:b/>
      <w:bCs/>
      <w:kern w:val="2"/>
      <w:sz w:val="28"/>
      <w:szCs w:val="32"/>
    </w:rPr>
  </w:style>
  <w:style w:type="paragraph" w:styleId="Nagwek3">
    <w:name w:val="heading 3"/>
    <w:basedOn w:val="Normalny"/>
    <w:next w:val="Normalny"/>
    <w:link w:val="Nagwek3Znak"/>
    <w:semiHidden/>
    <w:unhideWhenUsed/>
    <w:qFormat/>
    <w:rsid w:val="00C04E7E"/>
    <w:pPr>
      <w:keepNext/>
      <w:numPr>
        <w:ilvl w:val="2"/>
        <w:numId w:val="1"/>
      </w:numPr>
      <w:snapToGrid w:val="0"/>
      <w:spacing w:line="276" w:lineRule="auto"/>
      <w:jc w:val="center"/>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4E7E"/>
    <w:rPr>
      <w:rFonts w:ascii="Arial" w:eastAsia="Times New Roman" w:hAnsi="Arial" w:cs="Arial"/>
      <w:b/>
      <w:bCs/>
      <w:kern w:val="2"/>
      <w:sz w:val="28"/>
      <w:szCs w:val="32"/>
      <w:lang w:eastAsia="zh-CN"/>
    </w:rPr>
  </w:style>
  <w:style w:type="character" w:customStyle="1" w:styleId="Nagwek3Znak">
    <w:name w:val="Nagłówek 3 Znak"/>
    <w:basedOn w:val="Domylnaczcionkaakapitu"/>
    <w:link w:val="Nagwek3"/>
    <w:semiHidden/>
    <w:rsid w:val="00C04E7E"/>
    <w:rPr>
      <w:rFonts w:ascii="Arial" w:eastAsia="Times New Roman" w:hAnsi="Arial" w:cs="Arial"/>
      <w:b/>
      <w:bCs/>
      <w:sz w:val="24"/>
      <w:szCs w:val="24"/>
      <w:lang w:eastAsia="zh-CN"/>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locked/>
    <w:rsid w:val="00C04E7E"/>
    <w:rPr>
      <w:lang w:val="x-none" w:eastAsia="zh-CN"/>
    </w:rPr>
  </w:style>
  <w:style w:type="paragraph" w:styleId="Tekstprzypisudolnego">
    <w:name w:val="footnote text"/>
    <w:aliases w:val="Tekst przypisu1,Tekst przypisu2,Tekst przypisu3,Przypis dolny"/>
    <w:basedOn w:val="Normalny"/>
    <w:link w:val="TekstprzypisudolnegoZnak"/>
    <w:uiPriority w:val="99"/>
    <w:semiHidden/>
    <w:unhideWhenUsed/>
    <w:rsid w:val="00C04E7E"/>
    <w:rPr>
      <w:rFonts w:asciiTheme="minorHAnsi" w:eastAsiaTheme="minorHAnsi" w:hAnsiTheme="minorHAnsi" w:cstheme="minorBidi"/>
      <w:sz w:val="22"/>
      <w:szCs w:val="22"/>
      <w:lang w:val="x-none"/>
    </w:rPr>
  </w:style>
  <w:style w:type="character" w:customStyle="1" w:styleId="TekstprzypisudolnegoZnak1">
    <w:name w:val="Tekst przypisu dolnego Znak1"/>
    <w:basedOn w:val="Domylnaczcionkaakapitu"/>
    <w:uiPriority w:val="99"/>
    <w:semiHidden/>
    <w:rsid w:val="00C04E7E"/>
    <w:rPr>
      <w:rFonts w:ascii="Times New Roman" w:eastAsia="Times New Roman" w:hAnsi="Times New Roman" w:cs="Times New Roman"/>
      <w:sz w:val="20"/>
      <w:szCs w:val="20"/>
      <w:lang w:eastAsia="zh-CN"/>
    </w:rPr>
  </w:style>
  <w:style w:type="character" w:customStyle="1" w:styleId="NagwekZnak1">
    <w:name w:val="Nagłówek Znak1"/>
    <w:aliases w:val="Nagłówek strony Znak,Nagłówek strony nieparzystej Znak1"/>
    <w:basedOn w:val="Domylnaczcionkaakapitu"/>
    <w:link w:val="Nagwek"/>
    <w:semiHidden/>
    <w:locked/>
    <w:rsid w:val="00C04E7E"/>
    <w:rPr>
      <w:sz w:val="24"/>
      <w:szCs w:val="24"/>
      <w:lang w:eastAsia="zh-CN"/>
    </w:rPr>
  </w:style>
  <w:style w:type="paragraph" w:styleId="Nagwek">
    <w:name w:val="header"/>
    <w:aliases w:val="Nagłówek strony,Nagłówek strony nieparzystej"/>
    <w:basedOn w:val="Normalny"/>
    <w:link w:val="NagwekZnak1"/>
    <w:unhideWhenUsed/>
    <w:rsid w:val="00C04E7E"/>
    <w:pPr>
      <w:tabs>
        <w:tab w:val="center" w:pos="4536"/>
        <w:tab w:val="right" w:pos="9072"/>
      </w:tabs>
    </w:pPr>
    <w:rPr>
      <w:rFonts w:asciiTheme="minorHAnsi" w:eastAsiaTheme="minorHAnsi" w:hAnsiTheme="minorHAnsi" w:cstheme="minorBidi"/>
    </w:rPr>
  </w:style>
  <w:style w:type="character" w:customStyle="1" w:styleId="NagwekZnak">
    <w:name w:val="Nagłówek Znak"/>
    <w:aliases w:val=" Znak Znak, Znak Znak3,Nagłówek strony nieparzystej Znak"/>
    <w:basedOn w:val="Domylnaczcionkaakapitu"/>
    <w:rsid w:val="00C04E7E"/>
    <w:rPr>
      <w:rFonts w:ascii="Times New Roman" w:eastAsia="Times New Roman" w:hAnsi="Times New Roman" w:cs="Times New Roman"/>
      <w:sz w:val="24"/>
      <w:szCs w:val="24"/>
      <w:lang w:eastAsia="zh-CN"/>
    </w:rPr>
  </w:style>
  <w:style w:type="paragraph" w:styleId="Tekstpodstawowy">
    <w:name w:val="Body Text"/>
    <w:basedOn w:val="Normalny"/>
    <w:link w:val="TekstpodstawowyZnak1"/>
    <w:semiHidden/>
    <w:unhideWhenUsed/>
    <w:rsid w:val="00C04E7E"/>
    <w:pPr>
      <w:spacing w:after="120"/>
    </w:pPr>
  </w:style>
  <w:style w:type="character" w:customStyle="1" w:styleId="TekstpodstawowyZnak">
    <w:name w:val="Tekst podstawowy Znak"/>
    <w:basedOn w:val="Domylnaczcionkaakapitu"/>
    <w:uiPriority w:val="99"/>
    <w:semiHidden/>
    <w:rsid w:val="00C04E7E"/>
    <w:rPr>
      <w:rFonts w:ascii="Times New Roman" w:eastAsia="Times New Roman" w:hAnsi="Times New Roman" w:cs="Times New Roman"/>
      <w:sz w:val="24"/>
      <w:szCs w:val="24"/>
      <w:lang w:eastAsia="zh-CN"/>
    </w:rPr>
  </w:style>
  <w:style w:type="paragraph" w:styleId="Tekstpodstawowy3">
    <w:name w:val="Body Text 3"/>
    <w:basedOn w:val="Normalny"/>
    <w:link w:val="Tekstpodstawowy3Znak"/>
    <w:uiPriority w:val="99"/>
    <w:semiHidden/>
    <w:unhideWhenUsed/>
    <w:rsid w:val="00C04E7E"/>
    <w:pPr>
      <w:spacing w:after="120"/>
    </w:pPr>
    <w:rPr>
      <w:sz w:val="16"/>
      <w:szCs w:val="16"/>
    </w:rPr>
  </w:style>
  <w:style w:type="character" w:customStyle="1" w:styleId="Tekstpodstawowy3Znak">
    <w:name w:val="Tekst podstawowy 3 Znak"/>
    <w:basedOn w:val="Domylnaczcionkaakapitu"/>
    <w:link w:val="Tekstpodstawowy3"/>
    <w:uiPriority w:val="99"/>
    <w:semiHidden/>
    <w:rsid w:val="00C04E7E"/>
    <w:rPr>
      <w:rFonts w:ascii="Times New Roman" w:eastAsia="Times New Roman" w:hAnsi="Times New Roman" w:cs="Times New Roman"/>
      <w:sz w:val="16"/>
      <w:szCs w:val="16"/>
      <w:lang w:eastAsia="zh-CN"/>
    </w:rPr>
  </w:style>
  <w:style w:type="paragraph" w:styleId="Akapitzlist">
    <w:name w:val="List Paragraph"/>
    <w:basedOn w:val="Normalny"/>
    <w:uiPriority w:val="34"/>
    <w:qFormat/>
    <w:rsid w:val="00C04E7E"/>
    <w:pPr>
      <w:ind w:left="708"/>
    </w:pPr>
  </w:style>
  <w:style w:type="paragraph" w:customStyle="1" w:styleId="Standard">
    <w:name w:val="Standard"/>
    <w:rsid w:val="00C04E7E"/>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Nagwek31">
    <w:name w:val="Nagłówek 31"/>
    <w:basedOn w:val="Standard"/>
    <w:next w:val="Normalny"/>
    <w:rsid w:val="00C04E7E"/>
    <w:pPr>
      <w:keepNext/>
      <w:spacing w:before="240" w:after="60"/>
    </w:pPr>
    <w:rPr>
      <w:rFonts w:ascii="Arial" w:hAnsi="Arial" w:cs="Arial"/>
      <w:b/>
      <w:bCs/>
      <w:sz w:val="26"/>
      <w:szCs w:val="26"/>
    </w:rPr>
  </w:style>
  <w:style w:type="paragraph" w:customStyle="1" w:styleId="Style5">
    <w:name w:val="Style5"/>
    <w:basedOn w:val="Normalny"/>
    <w:uiPriority w:val="99"/>
    <w:rsid w:val="00C04E7E"/>
    <w:pPr>
      <w:widowControl w:val="0"/>
      <w:suppressAutoHyphens w:val="0"/>
      <w:autoSpaceDE w:val="0"/>
      <w:autoSpaceDN w:val="0"/>
      <w:adjustRightInd w:val="0"/>
      <w:spacing w:line="286" w:lineRule="exact"/>
      <w:ind w:hanging="454"/>
      <w:jc w:val="both"/>
    </w:pPr>
    <w:rPr>
      <w:rFonts w:ascii="Arial" w:hAnsi="Arial" w:cs="Arial"/>
      <w:lang w:eastAsia="pl-PL"/>
    </w:rPr>
  </w:style>
  <w:style w:type="paragraph" w:customStyle="1" w:styleId="Style19">
    <w:name w:val="Style19"/>
    <w:basedOn w:val="Normalny"/>
    <w:uiPriority w:val="99"/>
    <w:rsid w:val="00C04E7E"/>
    <w:pPr>
      <w:widowControl w:val="0"/>
      <w:suppressAutoHyphens w:val="0"/>
      <w:autoSpaceDE w:val="0"/>
      <w:autoSpaceDN w:val="0"/>
      <w:adjustRightInd w:val="0"/>
    </w:pPr>
    <w:rPr>
      <w:rFonts w:ascii="Arial" w:hAnsi="Arial" w:cs="Arial"/>
      <w:lang w:eastAsia="pl-PL"/>
    </w:rPr>
  </w:style>
  <w:style w:type="character" w:customStyle="1" w:styleId="footnotedescriptionChar">
    <w:name w:val="footnote description Char"/>
    <w:link w:val="footnotedescription"/>
    <w:locked/>
    <w:rsid w:val="00C04E7E"/>
    <w:rPr>
      <w:color w:val="000000"/>
    </w:rPr>
  </w:style>
  <w:style w:type="paragraph" w:customStyle="1" w:styleId="footnotedescription">
    <w:name w:val="footnote description"/>
    <w:next w:val="Normalny"/>
    <w:link w:val="footnotedescriptionChar"/>
    <w:rsid w:val="00C04E7E"/>
    <w:pPr>
      <w:spacing w:after="0" w:line="256" w:lineRule="auto"/>
    </w:pPr>
    <w:rPr>
      <w:color w:val="000000"/>
    </w:rPr>
  </w:style>
  <w:style w:type="character" w:styleId="Odwoanieprzypisudolnego">
    <w:name w:val="footnote reference"/>
    <w:uiPriority w:val="99"/>
    <w:semiHidden/>
    <w:unhideWhenUsed/>
    <w:rsid w:val="00C04E7E"/>
    <w:rPr>
      <w:vertAlign w:val="superscript"/>
    </w:rPr>
  </w:style>
  <w:style w:type="character" w:customStyle="1" w:styleId="TekstpodstawowyZnak1">
    <w:name w:val="Tekst podstawowy Znak1"/>
    <w:basedOn w:val="Domylnaczcionkaakapitu"/>
    <w:link w:val="Tekstpodstawowy"/>
    <w:semiHidden/>
    <w:locked/>
    <w:rsid w:val="00C04E7E"/>
    <w:rPr>
      <w:rFonts w:ascii="Times New Roman" w:eastAsia="Times New Roman" w:hAnsi="Times New Roman" w:cs="Times New Roman"/>
      <w:sz w:val="24"/>
      <w:szCs w:val="24"/>
      <w:lang w:eastAsia="zh-CN"/>
    </w:rPr>
  </w:style>
  <w:style w:type="character" w:customStyle="1" w:styleId="FontStyle23">
    <w:name w:val="Font Style23"/>
    <w:uiPriority w:val="99"/>
    <w:rsid w:val="00C04E7E"/>
    <w:rPr>
      <w:rFonts w:ascii="Arial" w:hAnsi="Arial" w:cs="Arial" w:hint="default"/>
      <w:sz w:val="22"/>
      <w:szCs w:val="22"/>
    </w:rPr>
  </w:style>
  <w:style w:type="character" w:customStyle="1" w:styleId="FontStyle27">
    <w:name w:val="Font Style27"/>
    <w:uiPriority w:val="99"/>
    <w:rsid w:val="00C04E7E"/>
    <w:rPr>
      <w:rFonts w:ascii="Arial" w:hAnsi="Arial" w:cs="Arial" w:hint="default"/>
      <w:b/>
      <w:bCs/>
      <w:sz w:val="20"/>
      <w:szCs w:val="20"/>
    </w:rPr>
  </w:style>
  <w:style w:type="character" w:customStyle="1" w:styleId="footnotemark">
    <w:name w:val="footnote mark"/>
    <w:rsid w:val="00C04E7E"/>
    <w:rPr>
      <w:rFonts w:ascii="Times New Roman" w:eastAsia="Times New Roman" w:hAnsi="Times New Roman" w:cs="Times New Roman" w:hint="default"/>
      <w:color w:val="000000"/>
      <w:sz w:val="20"/>
      <w:vertAlign w:val="superscript"/>
    </w:rPr>
  </w:style>
  <w:style w:type="numbering" w:customStyle="1" w:styleId="WWNum12">
    <w:name w:val="WWNum12"/>
    <w:rsid w:val="00C04E7E"/>
    <w:pPr>
      <w:numPr>
        <w:numId w:val="9"/>
      </w:numPr>
    </w:pPr>
  </w:style>
  <w:style w:type="paragraph" w:styleId="Stopka">
    <w:name w:val="footer"/>
    <w:basedOn w:val="Normalny"/>
    <w:link w:val="StopkaZnak"/>
    <w:uiPriority w:val="99"/>
    <w:unhideWhenUsed/>
    <w:rsid w:val="00240F47"/>
    <w:pPr>
      <w:tabs>
        <w:tab w:val="center" w:pos="4536"/>
        <w:tab w:val="right" w:pos="9072"/>
      </w:tabs>
    </w:pPr>
  </w:style>
  <w:style w:type="character" w:customStyle="1" w:styleId="StopkaZnak">
    <w:name w:val="Stopka Znak"/>
    <w:basedOn w:val="Domylnaczcionkaakapitu"/>
    <w:link w:val="Stopka"/>
    <w:uiPriority w:val="99"/>
    <w:rsid w:val="00240F47"/>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4527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277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74511">
      <w:bodyDiv w:val="1"/>
      <w:marLeft w:val="0"/>
      <w:marRight w:val="0"/>
      <w:marTop w:val="0"/>
      <w:marBottom w:val="0"/>
      <w:divBdr>
        <w:top w:val="none" w:sz="0" w:space="0" w:color="auto"/>
        <w:left w:val="none" w:sz="0" w:space="0" w:color="auto"/>
        <w:bottom w:val="none" w:sz="0" w:space="0" w:color="auto"/>
        <w:right w:val="none" w:sz="0" w:space="0" w:color="auto"/>
      </w:divBdr>
    </w:div>
    <w:div w:id="1572734694">
      <w:bodyDiv w:val="1"/>
      <w:marLeft w:val="0"/>
      <w:marRight w:val="0"/>
      <w:marTop w:val="0"/>
      <w:marBottom w:val="0"/>
      <w:divBdr>
        <w:top w:val="none" w:sz="0" w:space="0" w:color="auto"/>
        <w:left w:val="none" w:sz="0" w:space="0" w:color="auto"/>
        <w:bottom w:val="none" w:sz="0" w:space="0" w:color="auto"/>
        <w:right w:val="none" w:sz="0" w:space="0" w:color="auto"/>
      </w:divBdr>
    </w:div>
    <w:div w:id="17728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11476</Words>
  <Characters>68857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Kogut</dc:creator>
  <cp:keywords/>
  <dc:description/>
  <cp:lastModifiedBy>Użytkownik systemu Windows</cp:lastModifiedBy>
  <cp:revision>3</cp:revision>
  <cp:lastPrinted>2019-03-22T17:12:00Z</cp:lastPrinted>
  <dcterms:created xsi:type="dcterms:W3CDTF">2019-03-22T18:05:00Z</dcterms:created>
  <dcterms:modified xsi:type="dcterms:W3CDTF">2019-03-22T20:24:00Z</dcterms:modified>
</cp:coreProperties>
</file>